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162" w:rsidRDefault="006B1674">
      <w:pPr>
        <w:tabs>
          <w:tab w:val="left" w:pos="426"/>
          <w:tab w:val="left" w:pos="709"/>
        </w:tabs>
        <w:ind w:left="5245"/>
        <w:rPr>
          <w:sz w:val="28"/>
        </w:rPr>
      </w:pPr>
      <w:r>
        <w:rPr>
          <w:sz w:val="28"/>
        </w:rPr>
        <w:t xml:space="preserve">Приложение </w:t>
      </w:r>
    </w:p>
    <w:p w:rsidR="00FE3162" w:rsidRDefault="00FE3162">
      <w:pPr>
        <w:ind w:left="5245"/>
        <w:jc w:val="both"/>
        <w:rPr>
          <w:sz w:val="28"/>
        </w:rPr>
      </w:pPr>
    </w:p>
    <w:p w:rsidR="00FE3162" w:rsidRDefault="006B1674">
      <w:pPr>
        <w:ind w:left="5245"/>
        <w:jc w:val="both"/>
        <w:rPr>
          <w:sz w:val="28"/>
        </w:rPr>
      </w:pPr>
      <w:r>
        <w:rPr>
          <w:sz w:val="28"/>
        </w:rPr>
        <w:t>УТВЕРЖДЕН</w:t>
      </w:r>
    </w:p>
    <w:p w:rsidR="00FE3162" w:rsidRDefault="00FE3162">
      <w:pPr>
        <w:ind w:left="5245"/>
        <w:jc w:val="both"/>
        <w:rPr>
          <w:sz w:val="28"/>
        </w:rPr>
      </w:pPr>
    </w:p>
    <w:p w:rsidR="00FE3162" w:rsidRDefault="006B1674">
      <w:pPr>
        <w:ind w:left="5245"/>
        <w:jc w:val="both"/>
        <w:rPr>
          <w:sz w:val="28"/>
        </w:rPr>
      </w:pPr>
      <w:r>
        <w:rPr>
          <w:sz w:val="28"/>
        </w:rPr>
        <w:t xml:space="preserve">постановлением Правительства </w:t>
      </w:r>
    </w:p>
    <w:p w:rsidR="00FE3162" w:rsidRDefault="006B1674">
      <w:pPr>
        <w:ind w:left="5245"/>
        <w:jc w:val="both"/>
        <w:rPr>
          <w:sz w:val="28"/>
        </w:rPr>
      </w:pPr>
      <w:r>
        <w:rPr>
          <w:sz w:val="28"/>
        </w:rPr>
        <w:t xml:space="preserve">Кировской области </w:t>
      </w:r>
    </w:p>
    <w:p w:rsidR="00FE3162" w:rsidRDefault="006B1674">
      <w:pPr>
        <w:spacing w:after="720"/>
        <w:ind w:left="5245"/>
        <w:jc w:val="both"/>
        <w:rPr>
          <w:sz w:val="28"/>
        </w:rPr>
      </w:pPr>
      <w:r>
        <w:rPr>
          <w:sz w:val="28"/>
        </w:rPr>
        <w:t xml:space="preserve">от </w:t>
      </w:r>
      <w:r w:rsidR="001F5022">
        <w:rPr>
          <w:sz w:val="28"/>
        </w:rPr>
        <w:t>22.04.2025</w:t>
      </w:r>
      <w:r>
        <w:rPr>
          <w:sz w:val="28"/>
        </w:rPr>
        <w:t xml:space="preserve">    № </w:t>
      </w:r>
      <w:r w:rsidR="001F5022">
        <w:rPr>
          <w:sz w:val="28"/>
        </w:rPr>
        <w:t>207-П</w:t>
      </w:r>
    </w:p>
    <w:p w:rsidR="00FE3162" w:rsidRPr="000B21F0" w:rsidRDefault="006B1674">
      <w:pPr>
        <w:ind w:left="709" w:right="709"/>
        <w:jc w:val="center"/>
        <w:rPr>
          <w:b/>
          <w:sz w:val="28"/>
        </w:rPr>
      </w:pPr>
      <w:r w:rsidRPr="000B21F0">
        <w:rPr>
          <w:b/>
          <w:sz w:val="28"/>
        </w:rPr>
        <w:t>ПОРЯДОК</w:t>
      </w:r>
    </w:p>
    <w:p w:rsidR="00FE3162" w:rsidRDefault="006B1674">
      <w:pPr>
        <w:ind w:left="709" w:right="709"/>
        <w:jc w:val="center"/>
        <w:rPr>
          <w:b/>
          <w:sz w:val="28"/>
        </w:rPr>
      </w:pPr>
      <w:r w:rsidRPr="000B21F0">
        <w:rPr>
          <w:b/>
          <w:sz w:val="28"/>
        </w:rPr>
        <w:t xml:space="preserve">предоставления субсидий </w:t>
      </w:r>
      <w:r w:rsidR="00AA07D4" w:rsidRPr="000B21F0">
        <w:rPr>
          <w:b/>
          <w:sz w:val="28"/>
        </w:rPr>
        <w:t xml:space="preserve">из местного бюджета </w:t>
      </w:r>
      <w:r w:rsidR="000369E4">
        <w:rPr>
          <w:b/>
          <w:sz w:val="28"/>
        </w:rPr>
        <w:br/>
      </w:r>
      <w:r w:rsidRPr="000B21F0">
        <w:rPr>
          <w:b/>
          <w:sz w:val="28"/>
        </w:rPr>
        <w:t xml:space="preserve">на возмещение части затрат на приобретение </w:t>
      </w:r>
      <w:r w:rsidR="0057320F">
        <w:rPr>
          <w:b/>
          <w:sz w:val="28"/>
        </w:rPr>
        <w:t xml:space="preserve">современных </w:t>
      </w:r>
      <w:r w:rsidRPr="000B21F0">
        <w:rPr>
          <w:b/>
          <w:sz w:val="28"/>
        </w:rPr>
        <w:t>сельскохозяйственной техники и оборудования</w:t>
      </w:r>
      <w:r>
        <w:rPr>
          <w:b/>
          <w:sz w:val="28"/>
        </w:rPr>
        <w:t xml:space="preserve"> для первичной переработки сельскохозяйственной продукции</w:t>
      </w:r>
      <w:r w:rsidR="000369E4">
        <w:rPr>
          <w:b/>
          <w:sz w:val="28"/>
        </w:rPr>
        <w:br/>
      </w:r>
      <w:r>
        <w:rPr>
          <w:b/>
          <w:sz w:val="28"/>
        </w:rPr>
        <w:t xml:space="preserve">и (или) уплату лизинговых платежей по договорам финансовой аренды (лизинга) </w:t>
      </w:r>
    </w:p>
    <w:p w:rsidR="00FE3162" w:rsidRDefault="006B1674">
      <w:pPr>
        <w:pStyle w:val="a3"/>
        <w:numPr>
          <w:ilvl w:val="0"/>
          <w:numId w:val="1"/>
        </w:numPr>
        <w:spacing w:before="480"/>
        <w:ind w:left="1276" w:hanging="567"/>
        <w:contextualSpacing w:val="0"/>
        <w:jc w:val="both"/>
        <w:rPr>
          <w:b/>
          <w:sz w:val="28"/>
        </w:rPr>
      </w:pPr>
      <w:r>
        <w:rPr>
          <w:b/>
          <w:sz w:val="28"/>
        </w:rPr>
        <w:t>Общие положения</w:t>
      </w:r>
    </w:p>
    <w:p w:rsidR="00FE3162" w:rsidRDefault="00FE3162">
      <w:pPr>
        <w:pStyle w:val="a3"/>
        <w:ind w:left="709"/>
        <w:contextualSpacing w:val="0"/>
        <w:jc w:val="both"/>
        <w:rPr>
          <w:b/>
          <w:sz w:val="28"/>
        </w:rPr>
      </w:pPr>
    </w:p>
    <w:p w:rsidR="00FE3162" w:rsidRPr="000265E1" w:rsidRDefault="006B1674" w:rsidP="0049432D">
      <w:pPr>
        <w:spacing w:line="410" w:lineRule="atLeast"/>
        <w:ind w:firstLine="709"/>
        <w:jc w:val="both"/>
        <w:rPr>
          <w:sz w:val="28"/>
        </w:rPr>
      </w:pPr>
      <w:r>
        <w:rPr>
          <w:sz w:val="28"/>
        </w:rPr>
        <w:t xml:space="preserve">1.1. Порядок предоставления субсидий </w:t>
      </w:r>
      <w:r w:rsidR="00B47773">
        <w:rPr>
          <w:sz w:val="28"/>
        </w:rPr>
        <w:t xml:space="preserve">из местного бюджета </w:t>
      </w:r>
      <w:r>
        <w:rPr>
          <w:sz w:val="28"/>
        </w:rPr>
        <w:t xml:space="preserve">на возмещение части затрат на приобретение </w:t>
      </w:r>
      <w:r w:rsidR="0057320F">
        <w:rPr>
          <w:sz w:val="28"/>
        </w:rPr>
        <w:t xml:space="preserve">современных </w:t>
      </w:r>
      <w:r>
        <w:rPr>
          <w:sz w:val="28"/>
        </w:rPr>
        <w:t xml:space="preserve">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 (далее – Порядок) определяет цель, условия и порядок предоставления субсидий </w:t>
      </w:r>
      <w:r w:rsidR="00B47773">
        <w:rPr>
          <w:sz w:val="28"/>
        </w:rPr>
        <w:t xml:space="preserve">из местного бюджета </w:t>
      </w:r>
      <w:r>
        <w:rPr>
          <w:sz w:val="28"/>
        </w:rPr>
        <w:t xml:space="preserve">на возмещение части затрат на приобретение </w:t>
      </w:r>
      <w:r w:rsidR="00D87B44">
        <w:rPr>
          <w:sz w:val="28"/>
        </w:rPr>
        <w:t xml:space="preserve">современных </w:t>
      </w:r>
      <w:r>
        <w:rPr>
          <w:sz w:val="28"/>
        </w:rPr>
        <w:t xml:space="preserve">сельскохозяйственной техники и </w:t>
      </w:r>
      <w:r w:rsidRPr="000265E1">
        <w:rPr>
          <w:sz w:val="28"/>
        </w:rPr>
        <w:t xml:space="preserve">оборудования для первичной переработки сельскохозяйственной продукции и (или) уплату лизинговых платежей по договорам финансовой аренды (лизинга) (далее – субсидии), </w:t>
      </w:r>
      <w:r w:rsidR="0087667E" w:rsidRPr="000265E1">
        <w:rPr>
          <w:sz w:val="28"/>
        </w:rPr>
        <w:t xml:space="preserve">порядок проведения отбора </w:t>
      </w:r>
      <w:r w:rsidR="00D87B44">
        <w:rPr>
          <w:sz w:val="28"/>
        </w:rPr>
        <w:t xml:space="preserve">получателей субсидий из местного бюджета на возмещение части затрат на приобретение современных сельскохозяйственной техники и </w:t>
      </w:r>
      <w:r w:rsidR="00D87B44" w:rsidRPr="000265E1">
        <w:rPr>
          <w:sz w:val="28"/>
        </w:rPr>
        <w:t xml:space="preserve">оборудования для первичной переработки сельскохозяйственной продукции и (или) уплату лизинговых платежей по договорам финансовой аренды (лизинга) </w:t>
      </w:r>
      <w:r w:rsidR="00E42E0C">
        <w:rPr>
          <w:sz w:val="28"/>
        </w:rPr>
        <w:t xml:space="preserve"> (далее – отбор)</w:t>
      </w:r>
      <w:r w:rsidR="0087667E" w:rsidRPr="000265E1">
        <w:rPr>
          <w:sz w:val="28"/>
        </w:rPr>
        <w:t>,</w:t>
      </w:r>
      <w:r w:rsidRPr="000265E1">
        <w:rPr>
          <w:sz w:val="28"/>
        </w:rPr>
        <w:t xml:space="preserve"> а также порядок </w:t>
      </w:r>
      <w:r w:rsidRPr="001F5022">
        <w:rPr>
          <w:spacing w:val="-2"/>
          <w:sz w:val="28"/>
        </w:rPr>
        <w:t xml:space="preserve">возврата субсидий в местный бюджет при нарушении условий, установленных при их предоставлении, и в случае </w:t>
      </w:r>
      <w:proofErr w:type="spellStart"/>
      <w:r w:rsidRPr="001F5022">
        <w:rPr>
          <w:spacing w:val="-2"/>
          <w:sz w:val="28"/>
        </w:rPr>
        <w:t>недостижения</w:t>
      </w:r>
      <w:proofErr w:type="spellEnd"/>
      <w:r w:rsidRPr="000265E1">
        <w:rPr>
          <w:sz w:val="28"/>
        </w:rPr>
        <w:t xml:space="preserve"> значений результатов предоставления субсидий.</w:t>
      </w:r>
    </w:p>
    <w:p w:rsidR="00FE3162" w:rsidRDefault="006B1674" w:rsidP="0049432D">
      <w:pPr>
        <w:spacing w:line="410" w:lineRule="atLeast"/>
        <w:ind w:firstLine="709"/>
        <w:jc w:val="both"/>
        <w:rPr>
          <w:sz w:val="28"/>
        </w:rPr>
      </w:pPr>
      <w:r w:rsidRPr="000265E1">
        <w:rPr>
          <w:sz w:val="28"/>
        </w:rPr>
        <w:t>1.2. Субсидии предоставляются</w:t>
      </w:r>
      <w:r>
        <w:rPr>
          <w:sz w:val="28"/>
        </w:rPr>
        <w:t xml:space="preserve"> в рамках реализации регионального проекта «Развитие отраслей агропромышленного комплекса Кировской </w:t>
      </w:r>
      <w:r>
        <w:rPr>
          <w:sz w:val="28"/>
        </w:rPr>
        <w:lastRenderedPageBreak/>
        <w:t>области», входящего в структуру государственной программы Кировской области «Развитие агропромышленного комплекса», утвержденной постановлением Правительства Кировской области от 15.12.2023 № 696-П «Об утверждении государственной программы Кировской области «Развитие агропромышленного комплекса».</w:t>
      </w:r>
    </w:p>
    <w:p w:rsidR="00FE3162" w:rsidRDefault="006B1674" w:rsidP="0049432D">
      <w:pPr>
        <w:spacing w:line="410" w:lineRule="atLeast"/>
        <w:ind w:firstLine="709"/>
        <w:jc w:val="both"/>
        <w:rPr>
          <w:sz w:val="28"/>
        </w:rPr>
      </w:pPr>
      <w:r>
        <w:rPr>
          <w:sz w:val="28"/>
        </w:rPr>
        <w:t xml:space="preserve">1.3. Субсидии предоставляются с целью создания условий для совершенствования материально-технической и технологической базы сельскохозяйственного производства в Кировской области. </w:t>
      </w:r>
    </w:p>
    <w:p w:rsidR="00FE3162" w:rsidRDefault="006B1674" w:rsidP="0049432D">
      <w:pPr>
        <w:spacing w:line="410" w:lineRule="atLeast"/>
        <w:ind w:firstLine="709"/>
        <w:jc w:val="both"/>
        <w:rPr>
          <w:sz w:val="28"/>
        </w:rPr>
      </w:pPr>
      <w:r>
        <w:rPr>
          <w:sz w:val="28"/>
        </w:rPr>
        <w:t xml:space="preserve">1.4. Предоставление субсидий осуществляется </w:t>
      </w:r>
      <w:r w:rsidR="00E42E0C">
        <w:rPr>
          <w:sz w:val="28"/>
        </w:rPr>
        <w:t xml:space="preserve">органами местного самоуправления </w:t>
      </w:r>
      <w:r w:rsidRPr="000265E1">
        <w:rPr>
          <w:sz w:val="28"/>
        </w:rPr>
        <w:t xml:space="preserve">муниципальных районов, муниципальных округов Кировской области и муниципального образования «Город Киров» (далее – органы местного самоуправления), наделенными отдельными государственными полномочиями области по поддержке </w:t>
      </w:r>
      <w:r w:rsidRPr="001F5022">
        <w:rPr>
          <w:spacing w:val="-2"/>
          <w:sz w:val="28"/>
        </w:rPr>
        <w:t>сельскохозяйственного производства</w:t>
      </w:r>
      <w:r w:rsidR="00E42E0C" w:rsidRPr="001F5022">
        <w:rPr>
          <w:spacing w:val="-2"/>
          <w:sz w:val="28"/>
        </w:rPr>
        <w:t xml:space="preserve">, в том числе </w:t>
      </w:r>
      <w:r w:rsidR="0087667E" w:rsidRPr="001F5022">
        <w:rPr>
          <w:spacing w:val="-2"/>
          <w:sz w:val="28"/>
        </w:rPr>
        <w:t xml:space="preserve"> по предоставлению средств на</w:t>
      </w:r>
      <w:r w:rsidRPr="001F5022">
        <w:rPr>
          <w:spacing w:val="-2"/>
          <w:sz w:val="28"/>
        </w:rPr>
        <w:t xml:space="preserve"> возмещени</w:t>
      </w:r>
      <w:r w:rsidR="007B68D8" w:rsidRPr="001F5022">
        <w:rPr>
          <w:spacing w:val="-2"/>
          <w:sz w:val="28"/>
        </w:rPr>
        <w:t>е</w:t>
      </w:r>
      <w:r w:rsidRPr="001F5022">
        <w:rPr>
          <w:spacing w:val="-2"/>
          <w:sz w:val="28"/>
        </w:rPr>
        <w:t xml:space="preserve"> части затрат на приобретение </w:t>
      </w:r>
      <w:r w:rsidR="0057320F" w:rsidRPr="001F5022">
        <w:rPr>
          <w:spacing w:val="-2"/>
          <w:sz w:val="28"/>
        </w:rPr>
        <w:t xml:space="preserve">современных </w:t>
      </w:r>
      <w:r w:rsidRPr="001F5022">
        <w:rPr>
          <w:spacing w:val="-2"/>
          <w:sz w:val="28"/>
        </w:rPr>
        <w:t>сельскохозяйственной техники и оборудования для первичной</w:t>
      </w:r>
      <w:r w:rsidRPr="000265E1">
        <w:rPr>
          <w:sz w:val="28"/>
        </w:rPr>
        <w:t xml:space="preserve"> переработки сельскохозяйстве</w:t>
      </w:r>
      <w:r w:rsidR="0087667E" w:rsidRPr="000265E1">
        <w:rPr>
          <w:sz w:val="28"/>
        </w:rPr>
        <w:t>нной продукции</w:t>
      </w:r>
      <w:r w:rsidRPr="000265E1">
        <w:rPr>
          <w:sz w:val="28"/>
        </w:rPr>
        <w:t xml:space="preserve"> и (или) уплату лизинговых платежей по </w:t>
      </w:r>
      <w:r w:rsidRPr="001F5022">
        <w:rPr>
          <w:spacing w:val="-2"/>
          <w:sz w:val="28"/>
        </w:rPr>
        <w:t>договорам финансовой аренды (лизинга)</w:t>
      </w:r>
      <w:r w:rsidR="0087667E" w:rsidRPr="001F5022">
        <w:rPr>
          <w:spacing w:val="-2"/>
          <w:sz w:val="28"/>
        </w:rPr>
        <w:t xml:space="preserve"> (далее – отдельные государственные полномочия).</w:t>
      </w:r>
      <w:r w:rsidRPr="001F5022">
        <w:rPr>
          <w:spacing w:val="-2"/>
          <w:sz w:val="28"/>
        </w:rPr>
        <w:t xml:space="preserve"> </w:t>
      </w:r>
      <w:r w:rsidR="0087667E" w:rsidRPr="001F5022">
        <w:rPr>
          <w:spacing w:val="-2"/>
          <w:sz w:val="28"/>
        </w:rPr>
        <w:t>Субсидии предоставляются в</w:t>
      </w:r>
      <w:r w:rsidRPr="000265E1">
        <w:rPr>
          <w:sz w:val="28"/>
        </w:rPr>
        <w:t xml:space="preserve"> пределах сумм бюджетных ассигнований, предусмотренных в </w:t>
      </w:r>
      <w:r w:rsidR="00AA07D4" w:rsidRPr="000265E1">
        <w:rPr>
          <w:sz w:val="28"/>
        </w:rPr>
        <w:t xml:space="preserve">местных </w:t>
      </w:r>
      <w:r w:rsidRPr="000265E1">
        <w:rPr>
          <w:sz w:val="28"/>
        </w:rPr>
        <w:t>бюджетах</w:t>
      </w:r>
      <w:r>
        <w:rPr>
          <w:sz w:val="28"/>
        </w:rPr>
        <w:t xml:space="preserve"> на соответствующий финансовый год, и лимитов бюджетных обязательств, доведенных в установленном порядке до органов местного самоуправления на текущий финансовый год на предоставление субсидий.</w:t>
      </w:r>
    </w:p>
    <w:p w:rsidR="00FE3162" w:rsidRPr="000265E1" w:rsidRDefault="006B1674" w:rsidP="0049432D">
      <w:pPr>
        <w:spacing w:line="410" w:lineRule="atLeast"/>
        <w:ind w:firstLine="709"/>
        <w:jc w:val="both"/>
        <w:rPr>
          <w:sz w:val="28"/>
        </w:rPr>
      </w:pPr>
      <w:r>
        <w:rPr>
          <w:sz w:val="28"/>
        </w:rPr>
        <w:t xml:space="preserve">1.5. Право на получение субсидий имеют сельскохозяйственные </w:t>
      </w:r>
      <w:r w:rsidRPr="000B21F0">
        <w:rPr>
          <w:sz w:val="28"/>
        </w:rPr>
        <w:t>товаропроизводители</w:t>
      </w:r>
      <w:r w:rsidR="00AA07D4" w:rsidRPr="000B21F0">
        <w:rPr>
          <w:sz w:val="28"/>
        </w:rPr>
        <w:t>, прошедшие отбор в соответствии с разделом 2 настоящего Порядка</w:t>
      </w:r>
      <w:r w:rsidR="000B21F0" w:rsidRPr="000B21F0">
        <w:rPr>
          <w:sz w:val="28"/>
        </w:rPr>
        <w:t xml:space="preserve"> и </w:t>
      </w:r>
      <w:r w:rsidRPr="000B21F0">
        <w:rPr>
          <w:sz w:val="28"/>
        </w:rPr>
        <w:t>осуществляющие</w:t>
      </w:r>
      <w:r>
        <w:rPr>
          <w:sz w:val="28"/>
        </w:rPr>
        <w:t xml:space="preserve"> </w:t>
      </w:r>
      <w:r w:rsidRPr="000265E1">
        <w:rPr>
          <w:sz w:val="28"/>
        </w:rPr>
        <w:t>деятельность на территории муниципального района, муниципального округа Кировской области или муниципального образования «Город Киров»</w:t>
      </w:r>
      <w:r w:rsidR="00824859" w:rsidRPr="000265E1">
        <w:rPr>
          <w:sz w:val="28"/>
        </w:rPr>
        <w:t>, органы местного самоуправления которых наделены отдельными государственными полномочиями</w:t>
      </w:r>
      <w:r w:rsidRPr="000265E1">
        <w:rPr>
          <w:sz w:val="28"/>
        </w:rPr>
        <w:t xml:space="preserve"> </w:t>
      </w:r>
      <w:r w:rsidR="00E42E0C" w:rsidRPr="000B21F0">
        <w:rPr>
          <w:sz w:val="28"/>
        </w:rPr>
        <w:t>(далее – сельскохозяйственные товаропроизводители)</w:t>
      </w:r>
      <w:r w:rsidRPr="000265E1">
        <w:rPr>
          <w:sz w:val="28"/>
        </w:rPr>
        <w:t>, относящиеся к одной из следующих категорий:</w:t>
      </w:r>
    </w:p>
    <w:p w:rsidR="00FE3162" w:rsidRDefault="006B1674" w:rsidP="0049432D">
      <w:pPr>
        <w:spacing w:line="410" w:lineRule="atLeast"/>
        <w:ind w:firstLine="709"/>
        <w:jc w:val="both"/>
        <w:rPr>
          <w:sz w:val="28"/>
        </w:rPr>
      </w:pPr>
      <w:r w:rsidRPr="000265E1">
        <w:rPr>
          <w:sz w:val="28"/>
        </w:rPr>
        <w:t xml:space="preserve">1.5.1. Организации, индивидуальные предприниматели, соответствующие требованиям </w:t>
      </w:r>
      <w:hyperlink r:id="rId8" w:history="1">
        <w:r w:rsidRPr="000265E1">
          <w:rPr>
            <w:sz w:val="28"/>
          </w:rPr>
          <w:t>части 1 статьи 3</w:t>
        </w:r>
      </w:hyperlink>
      <w:r>
        <w:rPr>
          <w:sz w:val="28"/>
        </w:rPr>
        <w:t xml:space="preserve"> Федерального закона от 29.12.2006 № 264-ФЗ «О развитии сельского хозяйства».</w:t>
      </w:r>
    </w:p>
    <w:p w:rsidR="00FE3162" w:rsidRDefault="006B1674" w:rsidP="0049432D">
      <w:pPr>
        <w:spacing w:line="410" w:lineRule="atLeast"/>
        <w:ind w:firstLine="709"/>
        <w:jc w:val="both"/>
        <w:rPr>
          <w:sz w:val="28"/>
        </w:rPr>
      </w:pPr>
      <w:r>
        <w:rPr>
          <w:sz w:val="28"/>
        </w:rPr>
        <w:t xml:space="preserve">1.5.2. Сельскохозяйственные потребительские кооперативы, созданные </w:t>
      </w:r>
      <w:r>
        <w:rPr>
          <w:sz w:val="28"/>
        </w:rPr>
        <w:lastRenderedPageBreak/>
        <w:t xml:space="preserve">в соответствии с Федеральным </w:t>
      </w:r>
      <w:hyperlink r:id="rId9" w:history="1">
        <w:r>
          <w:rPr>
            <w:sz w:val="28"/>
          </w:rPr>
          <w:t>законом</w:t>
        </w:r>
      </w:hyperlink>
      <w:r>
        <w:rPr>
          <w:sz w:val="28"/>
        </w:rPr>
        <w:t xml:space="preserve"> от 08.12.1995 № 193-ФЗ «О сельскохозяйственной кооперации».</w:t>
      </w:r>
    </w:p>
    <w:p w:rsidR="00FE3162" w:rsidRDefault="006B1674" w:rsidP="002E7044">
      <w:pPr>
        <w:spacing w:line="440" w:lineRule="exact"/>
        <w:ind w:firstLine="709"/>
        <w:jc w:val="both"/>
        <w:rPr>
          <w:sz w:val="28"/>
        </w:rPr>
      </w:pPr>
      <w:r>
        <w:rPr>
          <w:sz w:val="28"/>
        </w:rPr>
        <w:t xml:space="preserve">1.5.3. Крестьянские (фермерские) хозяйства, соответствующие требованиям Федерального </w:t>
      </w:r>
      <w:hyperlink r:id="rId10" w:history="1">
        <w:r>
          <w:rPr>
            <w:sz w:val="28"/>
          </w:rPr>
          <w:t>закона</w:t>
        </w:r>
      </w:hyperlink>
      <w:r>
        <w:rPr>
          <w:sz w:val="28"/>
        </w:rPr>
        <w:t xml:space="preserve"> от 11.06.2003 № 74-ФЗ «О крестьянском (фермерском) хозяйстве».</w:t>
      </w:r>
    </w:p>
    <w:p w:rsidR="00FE3162" w:rsidRDefault="006B1674" w:rsidP="002E7044">
      <w:pPr>
        <w:spacing w:line="440" w:lineRule="exact"/>
        <w:ind w:firstLine="709"/>
        <w:jc w:val="both"/>
        <w:rPr>
          <w:sz w:val="28"/>
        </w:rPr>
      </w:pPr>
      <w:r>
        <w:rPr>
          <w:sz w:val="28"/>
        </w:rPr>
        <w:t>1.6. 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– единый портал) в порядке, установленном Министерством финансов Российской Федерации.</w:t>
      </w:r>
    </w:p>
    <w:p w:rsidR="00FE3162" w:rsidRDefault="00FE3162">
      <w:pPr>
        <w:spacing w:line="420" w:lineRule="exact"/>
        <w:ind w:firstLine="709"/>
        <w:jc w:val="both"/>
        <w:rPr>
          <w:sz w:val="28"/>
        </w:rPr>
      </w:pPr>
    </w:p>
    <w:p w:rsidR="00FE3162" w:rsidRDefault="006B1674">
      <w:pPr>
        <w:pStyle w:val="a3"/>
        <w:numPr>
          <w:ilvl w:val="0"/>
          <w:numId w:val="1"/>
        </w:numPr>
        <w:tabs>
          <w:tab w:val="left" w:pos="1276"/>
        </w:tabs>
        <w:ind w:left="1134" w:hanging="425"/>
        <w:contextualSpacing w:val="0"/>
        <w:jc w:val="both"/>
        <w:rPr>
          <w:b/>
          <w:sz w:val="28"/>
        </w:rPr>
      </w:pPr>
      <w:r>
        <w:rPr>
          <w:b/>
          <w:sz w:val="28"/>
        </w:rPr>
        <w:t>Порядок проведения отбора</w:t>
      </w:r>
    </w:p>
    <w:p w:rsidR="00FE3162" w:rsidRDefault="00FE3162">
      <w:pPr>
        <w:pStyle w:val="a3"/>
        <w:tabs>
          <w:tab w:val="left" w:pos="1276"/>
        </w:tabs>
        <w:ind w:left="1134" w:hanging="425"/>
        <w:contextualSpacing w:val="0"/>
        <w:jc w:val="both"/>
        <w:rPr>
          <w:b/>
          <w:sz w:val="28"/>
        </w:rPr>
      </w:pPr>
    </w:p>
    <w:p w:rsidR="00FE3162" w:rsidRDefault="006B1674" w:rsidP="00904E08">
      <w:pPr>
        <w:pStyle w:val="a3"/>
        <w:spacing w:line="440" w:lineRule="exact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2.1. Отбор осуществляется органами местного самоуправления путем запроса предложений.</w:t>
      </w:r>
    </w:p>
    <w:p w:rsidR="00FE3162" w:rsidRDefault="006B1674" w:rsidP="00904E08">
      <w:pPr>
        <w:pStyle w:val="a3"/>
        <w:spacing w:line="440" w:lineRule="exact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2.2. Отбор проводится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бюджет»). Доступ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FE3162" w:rsidRDefault="006B1674" w:rsidP="00904E08">
      <w:pPr>
        <w:pStyle w:val="a3"/>
        <w:spacing w:line="440" w:lineRule="exact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 xml:space="preserve">2.3. Взаимодействие между органами местного самоуправления и сельскохозяйственными товаропроизводителями – участниками отбора </w:t>
      </w:r>
      <w:r w:rsidRPr="001F5022">
        <w:rPr>
          <w:spacing w:val="-2"/>
          <w:sz w:val="28"/>
        </w:rPr>
        <w:t>осуществляется с использованием документов в электронной форме в системе «Электронный бюджет</w:t>
      </w:r>
      <w:r>
        <w:rPr>
          <w:sz w:val="28"/>
        </w:rPr>
        <w:t>».</w:t>
      </w:r>
    </w:p>
    <w:p w:rsidR="00FE3162" w:rsidRDefault="006B1674" w:rsidP="00904E08">
      <w:pPr>
        <w:pStyle w:val="a3"/>
        <w:tabs>
          <w:tab w:val="left" w:pos="1560"/>
        </w:tabs>
        <w:spacing w:line="440" w:lineRule="exact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2.4. Объявление о проведении отбора формируется органами местного самоуправления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</w:t>
      </w:r>
      <w:r>
        <w:t xml:space="preserve"> </w:t>
      </w:r>
      <w:r>
        <w:rPr>
          <w:sz w:val="28"/>
        </w:rPr>
        <w:t xml:space="preserve">уполномоченного должностного </w:t>
      </w:r>
      <w:r w:rsidR="00E42E0C">
        <w:rPr>
          <w:sz w:val="28"/>
        </w:rPr>
        <w:t xml:space="preserve">лица </w:t>
      </w:r>
      <w:r>
        <w:rPr>
          <w:sz w:val="28"/>
        </w:rPr>
        <w:t xml:space="preserve">органа местного самоуправления, публикуется на едином портале не позднее одного рабочего </w:t>
      </w:r>
      <w:r>
        <w:rPr>
          <w:sz w:val="28"/>
        </w:rPr>
        <w:lastRenderedPageBreak/>
        <w:t xml:space="preserve">дня до даты начала приема заявок </w:t>
      </w:r>
      <w:r w:rsidR="008E0FA6">
        <w:rPr>
          <w:sz w:val="28"/>
        </w:rPr>
        <w:t xml:space="preserve">на участие в отборе (далее – заявка) </w:t>
      </w:r>
      <w:r>
        <w:rPr>
          <w:sz w:val="28"/>
        </w:rPr>
        <w:t>и включает в себя следующую информацию:</w:t>
      </w:r>
    </w:p>
    <w:p w:rsidR="000369E4" w:rsidRDefault="000369E4" w:rsidP="00ED3330">
      <w:pPr>
        <w:pStyle w:val="a3"/>
        <w:tabs>
          <w:tab w:val="left" w:pos="1560"/>
        </w:tabs>
        <w:spacing w:line="440" w:lineRule="exact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дату размещения объявления о проведении отбора;</w:t>
      </w:r>
    </w:p>
    <w:p w:rsidR="00FE3162" w:rsidRDefault="006B1674" w:rsidP="00ED3330">
      <w:pPr>
        <w:widowControl/>
        <w:spacing w:line="440" w:lineRule="exact"/>
        <w:ind w:firstLine="709"/>
        <w:jc w:val="both"/>
        <w:rPr>
          <w:sz w:val="28"/>
        </w:rPr>
      </w:pPr>
      <w:r>
        <w:rPr>
          <w:sz w:val="28"/>
        </w:rPr>
        <w:t>сроки проведения отбора;</w:t>
      </w:r>
    </w:p>
    <w:p w:rsidR="00FE3162" w:rsidRDefault="006B1674" w:rsidP="00ED3330">
      <w:pPr>
        <w:widowControl/>
        <w:spacing w:line="440" w:lineRule="exact"/>
        <w:ind w:firstLine="709"/>
        <w:jc w:val="both"/>
        <w:rPr>
          <w:sz w:val="28"/>
        </w:rPr>
      </w:pPr>
      <w:r w:rsidRPr="001F5022">
        <w:rPr>
          <w:spacing w:val="-4"/>
          <w:sz w:val="28"/>
        </w:rPr>
        <w:t>даты начала подачи и окончания приема заявок, при этом дата окончания приема заявок не может быть ранее 10-го календарного дня, следующего за днем размещения объявления о проведении отбора</w:t>
      </w:r>
      <w:r>
        <w:rPr>
          <w:sz w:val="28"/>
        </w:rPr>
        <w:t>;</w:t>
      </w:r>
    </w:p>
    <w:p w:rsidR="00FE3162" w:rsidRDefault="006B1674" w:rsidP="00ED3330">
      <w:pPr>
        <w:widowControl/>
        <w:spacing w:line="440" w:lineRule="exact"/>
        <w:ind w:firstLine="709"/>
        <w:jc w:val="both"/>
        <w:rPr>
          <w:sz w:val="28"/>
        </w:rPr>
      </w:pPr>
      <w:r>
        <w:rPr>
          <w:sz w:val="28"/>
        </w:rPr>
        <w:t>наименование, место нахождения, почтовый адрес, адрес электронной почты органа местного самоуправления;</w:t>
      </w:r>
    </w:p>
    <w:p w:rsidR="00FE3162" w:rsidRDefault="006B1674" w:rsidP="00ED3330">
      <w:pPr>
        <w:widowControl/>
        <w:spacing w:line="440" w:lineRule="exact"/>
        <w:ind w:firstLine="709"/>
        <w:jc w:val="both"/>
        <w:rPr>
          <w:sz w:val="28"/>
        </w:rPr>
      </w:pPr>
      <w:r>
        <w:rPr>
          <w:sz w:val="28"/>
        </w:rPr>
        <w:t>результаты предоставления субсидий;</w:t>
      </w:r>
    </w:p>
    <w:p w:rsidR="00FE3162" w:rsidRDefault="006B1674" w:rsidP="00ED3330">
      <w:pPr>
        <w:widowControl/>
        <w:spacing w:line="440" w:lineRule="exact"/>
        <w:ind w:firstLine="709"/>
        <w:jc w:val="both"/>
        <w:rPr>
          <w:sz w:val="28"/>
        </w:rPr>
      </w:pPr>
      <w:r>
        <w:rPr>
          <w:sz w:val="28"/>
        </w:rPr>
        <w:t>доменное имя и (или) указатели страницы государственной информационной системы в информационно-телекоммуникационной сети «Интернет», на которой будет обеспечиваться проведение отбора;</w:t>
      </w:r>
    </w:p>
    <w:p w:rsidR="00FE3162" w:rsidRDefault="006B1674" w:rsidP="00ED3330">
      <w:pPr>
        <w:widowControl/>
        <w:spacing w:line="440" w:lineRule="exact"/>
        <w:ind w:firstLine="709"/>
        <w:jc w:val="both"/>
        <w:rPr>
          <w:sz w:val="28"/>
        </w:rPr>
      </w:pPr>
      <w:r>
        <w:rPr>
          <w:sz w:val="28"/>
        </w:rPr>
        <w:t>требования к сельскохозяйственным товаропроизводителям – участникам отбора в соответствии с пунктом 2.5 настоящего Порядка и перечень документов, представляемых сельскохозяйственными товаропроизводителями – участниками отбора для подтверждения их соответствия указанным требованиям;</w:t>
      </w:r>
    </w:p>
    <w:p w:rsidR="000369E4" w:rsidRDefault="000369E4" w:rsidP="00ED3330">
      <w:pPr>
        <w:widowControl/>
        <w:spacing w:line="440" w:lineRule="exact"/>
        <w:ind w:firstLine="709"/>
        <w:jc w:val="both"/>
        <w:rPr>
          <w:sz w:val="28"/>
        </w:rPr>
      </w:pPr>
      <w:r>
        <w:rPr>
          <w:sz w:val="28"/>
        </w:rPr>
        <w:t>критерии отбора;</w:t>
      </w:r>
    </w:p>
    <w:p w:rsidR="00FE3162" w:rsidRDefault="006B1674" w:rsidP="00ED3330">
      <w:pPr>
        <w:widowControl/>
        <w:spacing w:line="440" w:lineRule="exact"/>
        <w:ind w:firstLine="709"/>
        <w:jc w:val="both"/>
        <w:rPr>
          <w:sz w:val="28"/>
        </w:rPr>
      </w:pPr>
      <w:r>
        <w:rPr>
          <w:sz w:val="28"/>
        </w:rPr>
        <w:t>категории отнесения сельскохозяйственных товаропроизводителей – участников отбора к получателям субсидий;</w:t>
      </w:r>
    </w:p>
    <w:p w:rsidR="00FE3162" w:rsidRDefault="006B1674" w:rsidP="00ED3330">
      <w:pPr>
        <w:spacing w:line="440" w:lineRule="exact"/>
        <w:ind w:firstLine="709"/>
        <w:jc w:val="both"/>
        <w:rPr>
          <w:sz w:val="28"/>
        </w:rPr>
      </w:pPr>
      <w:r>
        <w:rPr>
          <w:sz w:val="28"/>
        </w:rPr>
        <w:t>порядок подачи сельскохозяйственными товаропроизводителями – участниками отбора заявок и требования, предъявляемые к форме и содержанию заявок в соответствии с пунктом 2.11 настоящего Порядка;</w:t>
      </w:r>
    </w:p>
    <w:p w:rsidR="00FE3162" w:rsidRPr="001F5022" w:rsidRDefault="006B1674" w:rsidP="00ED3330">
      <w:pPr>
        <w:spacing w:line="440" w:lineRule="exact"/>
        <w:ind w:firstLine="709"/>
        <w:jc w:val="both"/>
        <w:rPr>
          <w:spacing w:val="-2"/>
          <w:sz w:val="28"/>
        </w:rPr>
      </w:pPr>
      <w:r w:rsidRPr="001F5022">
        <w:rPr>
          <w:spacing w:val="-2"/>
          <w:sz w:val="28"/>
        </w:rPr>
        <w:t>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FE3162" w:rsidRPr="001F5022" w:rsidRDefault="006B1674" w:rsidP="00ED3330">
      <w:pPr>
        <w:spacing w:line="440" w:lineRule="exact"/>
        <w:ind w:firstLine="709"/>
        <w:jc w:val="both"/>
        <w:rPr>
          <w:spacing w:val="-2"/>
          <w:sz w:val="28"/>
        </w:rPr>
      </w:pPr>
      <w:r w:rsidRPr="001F5022">
        <w:rPr>
          <w:spacing w:val="-2"/>
          <w:sz w:val="28"/>
        </w:rPr>
        <w:t>правила рассмотрения заявок в соответствии с пунктом 2.1</w:t>
      </w:r>
      <w:r w:rsidR="00824859" w:rsidRPr="001F5022">
        <w:rPr>
          <w:spacing w:val="-2"/>
          <w:sz w:val="28"/>
        </w:rPr>
        <w:t>5</w:t>
      </w:r>
      <w:r w:rsidRPr="001F5022">
        <w:rPr>
          <w:spacing w:val="-2"/>
          <w:sz w:val="28"/>
        </w:rPr>
        <w:t xml:space="preserve"> настоящего Порядка;</w:t>
      </w:r>
    </w:p>
    <w:p w:rsidR="00FE3162" w:rsidRDefault="006B1674" w:rsidP="00ED3330">
      <w:pPr>
        <w:widowControl/>
        <w:spacing w:line="440" w:lineRule="exact"/>
        <w:ind w:firstLine="709"/>
        <w:jc w:val="both"/>
        <w:rPr>
          <w:sz w:val="28"/>
        </w:rPr>
      </w:pPr>
      <w:r w:rsidRPr="001F5022">
        <w:rPr>
          <w:spacing w:val="-2"/>
          <w:sz w:val="28"/>
        </w:rPr>
        <w:t>порядок отклонения заявок</w:t>
      </w:r>
      <w:r>
        <w:rPr>
          <w:sz w:val="28"/>
        </w:rPr>
        <w:t xml:space="preserve">, а также информацию об основаниях </w:t>
      </w:r>
      <w:r>
        <w:rPr>
          <w:sz w:val="28"/>
        </w:rPr>
        <w:br/>
        <w:t>их отклонения;</w:t>
      </w:r>
    </w:p>
    <w:p w:rsidR="00B269BA" w:rsidRDefault="006B1674" w:rsidP="00ED3330">
      <w:pPr>
        <w:widowControl/>
        <w:spacing w:line="440" w:lineRule="exact"/>
        <w:ind w:firstLine="709"/>
        <w:jc w:val="both"/>
        <w:rPr>
          <w:sz w:val="28"/>
        </w:rPr>
      </w:pPr>
      <w:r>
        <w:rPr>
          <w:sz w:val="28"/>
        </w:rPr>
        <w:t>объем распределяемых по результатам отбора субсидий, порядок расчета размера субсидий, правила распределения субсидий по результатам отбора;</w:t>
      </w:r>
      <w:r w:rsidR="00B269BA">
        <w:rPr>
          <w:sz w:val="28"/>
        </w:rPr>
        <w:t xml:space="preserve"> </w:t>
      </w:r>
    </w:p>
    <w:p w:rsidR="00FE3162" w:rsidRPr="00B269BA" w:rsidRDefault="006B1674" w:rsidP="00ED3330">
      <w:pPr>
        <w:widowControl/>
        <w:spacing w:line="420" w:lineRule="exact"/>
        <w:ind w:firstLine="709"/>
        <w:jc w:val="both"/>
        <w:rPr>
          <w:spacing w:val="-4"/>
          <w:sz w:val="28"/>
        </w:rPr>
      </w:pPr>
      <w:r>
        <w:rPr>
          <w:spacing w:val="-4"/>
          <w:sz w:val="28"/>
        </w:rPr>
        <w:lastRenderedPageBreak/>
        <w:t>порядок предоставления сельскохозяйственным товаропроизводителям –</w:t>
      </w:r>
      <w:r>
        <w:rPr>
          <w:sz w:val="28"/>
        </w:rPr>
        <w:t xml:space="preserve"> участникам отбора разъяснений положений объявления о проведении отбора, даты начала и окончания срока предоставления разъяснений;</w:t>
      </w:r>
    </w:p>
    <w:p w:rsidR="00FE3162" w:rsidRDefault="006B1674">
      <w:pPr>
        <w:widowControl/>
        <w:spacing w:line="420" w:lineRule="exact"/>
        <w:ind w:firstLine="709"/>
        <w:jc w:val="both"/>
        <w:rPr>
          <w:sz w:val="28"/>
        </w:rPr>
      </w:pPr>
      <w:r>
        <w:rPr>
          <w:sz w:val="28"/>
        </w:rPr>
        <w:t xml:space="preserve">срок, в течение которого победитель (победители) отбора должен (должны) подписать соглашение </w:t>
      </w:r>
      <w:r w:rsidR="008E0FA6">
        <w:rPr>
          <w:sz w:val="28"/>
        </w:rPr>
        <w:t xml:space="preserve">(соглашения) </w:t>
      </w:r>
      <w:r>
        <w:rPr>
          <w:sz w:val="28"/>
        </w:rPr>
        <w:t>о предоставлении субсидии;</w:t>
      </w:r>
    </w:p>
    <w:p w:rsidR="00FE3162" w:rsidRDefault="006B1674">
      <w:pPr>
        <w:widowControl/>
        <w:spacing w:line="420" w:lineRule="exact"/>
        <w:ind w:firstLine="709"/>
        <w:jc w:val="both"/>
        <w:rPr>
          <w:sz w:val="28"/>
        </w:rPr>
      </w:pPr>
      <w:r>
        <w:rPr>
          <w:sz w:val="28"/>
        </w:rPr>
        <w:t>условия признания победителя (победителей) отбора уклонившимся (уклонившимися) от заключения соглашения</w:t>
      </w:r>
      <w:r w:rsidR="008E0FA6">
        <w:rPr>
          <w:sz w:val="28"/>
        </w:rPr>
        <w:t xml:space="preserve"> (соглашений)</w:t>
      </w:r>
      <w:r>
        <w:rPr>
          <w:sz w:val="28"/>
        </w:rPr>
        <w:t xml:space="preserve"> о предоставлении субсидии;</w:t>
      </w:r>
    </w:p>
    <w:p w:rsidR="00FE3162" w:rsidRPr="001F5022" w:rsidRDefault="006B1674">
      <w:pPr>
        <w:widowControl/>
        <w:spacing w:line="420" w:lineRule="exact"/>
        <w:ind w:firstLine="709"/>
        <w:jc w:val="both"/>
        <w:rPr>
          <w:spacing w:val="-2"/>
          <w:sz w:val="28"/>
        </w:rPr>
      </w:pPr>
      <w:r>
        <w:rPr>
          <w:sz w:val="28"/>
        </w:rPr>
        <w:t xml:space="preserve">сроки размещения протокола подведения итогов отбора (документа </w:t>
      </w:r>
      <w:r>
        <w:rPr>
          <w:sz w:val="28"/>
        </w:rPr>
        <w:br/>
        <w:t xml:space="preserve">об итогах проведения отбора) на едином портале, который не может быть </w:t>
      </w:r>
      <w:r w:rsidRPr="001F5022">
        <w:rPr>
          <w:spacing w:val="-2"/>
          <w:sz w:val="28"/>
        </w:rPr>
        <w:t>позднее 14-го календарного дня, следующего за днем определения победителя</w:t>
      </w:r>
      <w:r w:rsidR="0051323F" w:rsidRPr="001F5022">
        <w:rPr>
          <w:spacing w:val="-2"/>
          <w:sz w:val="28"/>
        </w:rPr>
        <w:t xml:space="preserve"> (победителей)</w:t>
      </w:r>
      <w:r w:rsidRPr="001F5022">
        <w:rPr>
          <w:spacing w:val="-2"/>
          <w:sz w:val="28"/>
        </w:rPr>
        <w:t xml:space="preserve"> отбора. </w:t>
      </w:r>
    </w:p>
    <w:p w:rsidR="00FE3162" w:rsidRPr="001F5022" w:rsidRDefault="006B1674">
      <w:pPr>
        <w:widowControl/>
        <w:spacing w:line="420" w:lineRule="exact"/>
        <w:ind w:firstLine="709"/>
        <w:jc w:val="both"/>
        <w:rPr>
          <w:spacing w:val="-2"/>
          <w:sz w:val="28"/>
        </w:rPr>
      </w:pPr>
      <w:r>
        <w:rPr>
          <w:sz w:val="28"/>
        </w:rPr>
        <w:t xml:space="preserve">Не позднее наступления даты окончания приема заявок в объявление о </w:t>
      </w:r>
      <w:r w:rsidRPr="001F5022">
        <w:rPr>
          <w:spacing w:val="-2"/>
          <w:sz w:val="28"/>
        </w:rPr>
        <w:t>проведении отбора могут быть внесены изменения с соблюдением следующих условий:</w:t>
      </w:r>
    </w:p>
    <w:p w:rsidR="00FE3162" w:rsidRDefault="006B1674">
      <w:pPr>
        <w:widowControl/>
        <w:spacing w:line="420" w:lineRule="exact"/>
        <w:ind w:firstLine="709"/>
        <w:jc w:val="both"/>
        <w:rPr>
          <w:sz w:val="28"/>
        </w:rPr>
      </w:pPr>
      <w:r>
        <w:rPr>
          <w:sz w:val="28"/>
        </w:rPr>
        <w:t>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</w:t>
      </w:r>
      <w:r w:rsidR="0051323F">
        <w:rPr>
          <w:sz w:val="28"/>
        </w:rPr>
        <w:t>занный срок составлял не менее</w:t>
      </w:r>
      <w:r w:rsidR="0051323F">
        <w:rPr>
          <w:sz w:val="28"/>
        </w:rPr>
        <w:br/>
        <w:t>трех</w:t>
      </w:r>
      <w:r>
        <w:rPr>
          <w:sz w:val="28"/>
        </w:rPr>
        <w:t xml:space="preserve"> календарных дней;</w:t>
      </w:r>
    </w:p>
    <w:p w:rsidR="00FE3162" w:rsidRDefault="006B1674">
      <w:pPr>
        <w:widowControl/>
        <w:spacing w:line="420" w:lineRule="exact"/>
        <w:ind w:firstLine="709"/>
        <w:jc w:val="both"/>
        <w:rPr>
          <w:sz w:val="28"/>
        </w:rPr>
      </w:pPr>
      <w:r>
        <w:rPr>
          <w:sz w:val="28"/>
        </w:rPr>
        <w:t>при внесении изменений в объявление о проведении отбора изменение способа отбора не допускается;</w:t>
      </w:r>
    </w:p>
    <w:p w:rsidR="00FE3162" w:rsidRDefault="006B1674">
      <w:pPr>
        <w:widowControl/>
        <w:spacing w:line="420" w:lineRule="exact"/>
        <w:ind w:firstLine="709"/>
        <w:jc w:val="both"/>
        <w:rPr>
          <w:sz w:val="28"/>
        </w:rPr>
      </w:pPr>
      <w:r>
        <w:rPr>
          <w:sz w:val="28"/>
        </w:rPr>
        <w:t>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заявки;</w:t>
      </w:r>
    </w:p>
    <w:p w:rsidR="00FE3162" w:rsidRDefault="006B1674">
      <w:pPr>
        <w:widowControl/>
        <w:spacing w:line="420" w:lineRule="exact"/>
        <w:ind w:firstLine="709"/>
        <w:jc w:val="both"/>
        <w:rPr>
          <w:sz w:val="28"/>
        </w:rPr>
      </w:pPr>
      <w:r>
        <w:rPr>
          <w:sz w:val="28"/>
        </w:rPr>
        <w:t>участники отбора, подавшие заявк</w:t>
      </w:r>
      <w:r w:rsidR="008E0FA6">
        <w:rPr>
          <w:sz w:val="28"/>
        </w:rPr>
        <w:t>и</w:t>
      </w:r>
      <w:r>
        <w:rPr>
          <w:sz w:val="28"/>
        </w:rPr>
        <w:t>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«Электронный бюджет».</w:t>
      </w:r>
    </w:p>
    <w:p w:rsidR="00FE3162" w:rsidRDefault="006B1674">
      <w:pPr>
        <w:pStyle w:val="a3"/>
        <w:spacing w:line="420" w:lineRule="exact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2.5. Сельскохозяйственный товаропроизводитель – участник отбора должен соответствовать следующим требованиям:</w:t>
      </w:r>
    </w:p>
    <w:p w:rsidR="00FE3162" w:rsidRDefault="006B1674">
      <w:pPr>
        <w:pStyle w:val="a3"/>
        <w:spacing w:line="420" w:lineRule="exact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2.5.1. По состоянию на дату рассмотрения заявки:</w:t>
      </w:r>
    </w:p>
    <w:p w:rsidR="00FE3162" w:rsidRDefault="006B1674">
      <w:pPr>
        <w:pStyle w:val="a3"/>
        <w:spacing w:line="420" w:lineRule="exact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 xml:space="preserve">2.5.1.1. Сельскохозяйственный товаропроизводитель – участник отбора не является иностранным юридическим лицом, в том числе местом </w:t>
      </w:r>
      <w:r>
        <w:rPr>
          <w:sz w:val="28"/>
        </w:rPr>
        <w:lastRenderedPageBreak/>
        <w:t xml:space="preserve">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</w:t>
      </w:r>
      <w:r w:rsidRPr="001F5022">
        <w:rPr>
          <w:spacing w:val="-2"/>
          <w:sz w:val="28"/>
        </w:rPr>
        <w:t>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</w:t>
      </w:r>
      <w:r>
        <w:rPr>
          <w:sz w:val="28"/>
        </w:rPr>
        <w:t xml:space="preserve"> (если иное не предусмотрено законодательством Российской Федерации).</w:t>
      </w:r>
    </w:p>
    <w:p w:rsidR="00FE3162" w:rsidRDefault="006B1674">
      <w:pPr>
        <w:pStyle w:val="a3"/>
        <w:spacing w:line="420" w:lineRule="exact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2.5.1.2. Сельскохозяйственный товаропроизводитель –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FE3162" w:rsidRDefault="006B1674">
      <w:pPr>
        <w:pStyle w:val="a3"/>
        <w:spacing w:line="420" w:lineRule="exact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 xml:space="preserve">2.5.1.3. Сельскохозяйственный товаропроизводитель – участник отбора не находится в составляемых в рамках реализации полномочий, предусмотренных </w:t>
      </w:r>
      <w:hyperlink r:id="rId11" w:history="1">
        <w:r>
          <w:rPr>
            <w:sz w:val="28"/>
          </w:rPr>
          <w:t>главой VII</w:t>
        </w:r>
      </w:hyperlink>
      <w:r>
        <w:rPr>
          <w:sz w:val="28"/>
        </w:rPr>
        <w:t xml:space="preserve"> Устава Организации Объединенных Наций, Советом Безопасности Организации Объединенных Наций или органами, специально созданными решениями Совета Безопасности Организации Объединенных Наций,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FE3162" w:rsidRDefault="006B1674">
      <w:pPr>
        <w:pStyle w:val="a3"/>
        <w:spacing w:line="420" w:lineRule="exact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 xml:space="preserve">2.5.1.4. Сельскохозяйственный товаропроизводитель – участник отбора не является иностранным агентом в соответствии с Федеральным </w:t>
      </w:r>
      <w:hyperlink r:id="rId12" w:history="1">
        <w:r>
          <w:rPr>
            <w:sz w:val="28"/>
          </w:rPr>
          <w:t>законом</w:t>
        </w:r>
      </w:hyperlink>
      <w:r>
        <w:rPr>
          <w:sz w:val="28"/>
        </w:rPr>
        <w:t xml:space="preserve"> от 14.07.2022 № 255-ФЗ «О контроле за деятельностью лиц, находящихся под иностранным влиянием».</w:t>
      </w:r>
    </w:p>
    <w:p w:rsidR="00FE3162" w:rsidRDefault="006B1674">
      <w:pPr>
        <w:pStyle w:val="a3"/>
        <w:spacing w:line="420" w:lineRule="exact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 xml:space="preserve">2.5.1.5. У сельскохозяйственного товаропроизводителя – участника отбора отсутствует </w:t>
      </w:r>
      <w:r w:rsidRPr="000265E1">
        <w:rPr>
          <w:sz w:val="28"/>
        </w:rPr>
        <w:t xml:space="preserve">просроченная задолженность по возврату в местный бюджет иных субсидий, бюджетных инвестиций, предоставленных в том числе в соответствии с иными </w:t>
      </w:r>
      <w:r w:rsidR="00824859" w:rsidRPr="000265E1">
        <w:rPr>
          <w:sz w:val="28"/>
        </w:rPr>
        <w:t xml:space="preserve">муниципальными </w:t>
      </w:r>
      <w:r w:rsidRPr="000265E1">
        <w:rPr>
          <w:sz w:val="28"/>
        </w:rPr>
        <w:t>правовыми актами, а также иная просроченная (неурегулированная) задолженность</w:t>
      </w:r>
      <w:r>
        <w:rPr>
          <w:sz w:val="28"/>
        </w:rPr>
        <w:t xml:space="preserve"> по денежным обязательствам перед местным бюджетом.</w:t>
      </w:r>
    </w:p>
    <w:p w:rsidR="00FE3162" w:rsidRDefault="006B1674">
      <w:pPr>
        <w:pStyle w:val="a3"/>
        <w:spacing w:line="420" w:lineRule="exact"/>
        <w:ind w:left="0" w:firstLine="709"/>
        <w:contextualSpacing w:val="0"/>
        <w:jc w:val="both"/>
        <w:rPr>
          <w:sz w:val="28"/>
          <w:shd w:val="clear" w:color="auto" w:fill="FFD821"/>
        </w:rPr>
      </w:pPr>
      <w:r w:rsidRPr="001F5022">
        <w:rPr>
          <w:spacing w:val="-2"/>
          <w:sz w:val="28"/>
        </w:rPr>
        <w:t>2.5.1.6. Сельскохозяйственный товаропроизводитель – участник отбора, являющийся юридическим</w:t>
      </w:r>
      <w:r>
        <w:rPr>
          <w:sz w:val="28"/>
        </w:rPr>
        <w:t xml:space="preserve"> лицом, не находится в процессе реорганизации (</w:t>
      </w:r>
      <w:r>
        <w:rPr>
          <w:spacing w:val="-4"/>
          <w:sz w:val="28"/>
        </w:rPr>
        <w:t xml:space="preserve">за исключением реорганизации в форме присоединения к сельскохозяйственному товаропроизводителю – юридическому лицу, с которым заключается </w:t>
      </w:r>
      <w:r>
        <w:rPr>
          <w:spacing w:val="-4"/>
          <w:sz w:val="28"/>
        </w:rPr>
        <w:lastRenderedPageBreak/>
        <w:t>соглашение о предоставлении субсидии, другого юридического лица)</w:t>
      </w:r>
      <w:r>
        <w:rPr>
          <w:sz w:val="28"/>
        </w:rPr>
        <w:t xml:space="preserve">, ликвидации, в отношении него не введена процедура банкротства, деятельность сельскохозяйственного товаропроизводителя – участника отбора, не приостановлена в порядке, предусмотренном законодательством Российской Федерации, </w:t>
      </w:r>
      <w:r>
        <w:rPr>
          <w:spacing w:val="-4"/>
          <w:sz w:val="28"/>
        </w:rPr>
        <w:t xml:space="preserve">а сельскохозяйственный товаропроизводитель – участник отбора, являющийся </w:t>
      </w:r>
      <w:r>
        <w:rPr>
          <w:sz w:val="28"/>
        </w:rPr>
        <w:t>индивидуальным предпринимателем, не прекратил деятельность в качестве индивидуального предпринимателя.</w:t>
      </w:r>
    </w:p>
    <w:p w:rsidR="00FE3162" w:rsidRPr="00313787" w:rsidRDefault="006B1674">
      <w:pPr>
        <w:pStyle w:val="a3"/>
        <w:spacing w:line="420" w:lineRule="exact"/>
        <w:ind w:left="0" w:firstLine="709"/>
        <w:contextualSpacing w:val="0"/>
        <w:jc w:val="both"/>
        <w:rPr>
          <w:color w:val="auto"/>
          <w:sz w:val="28"/>
        </w:rPr>
      </w:pPr>
      <w:r>
        <w:rPr>
          <w:sz w:val="28"/>
        </w:rPr>
        <w:t xml:space="preserve">2.5.1.7. В реестре дисквалифицированных лиц отсутствуют сведения о дисквалифицированных руководителе, членах </w:t>
      </w:r>
      <w:r w:rsidRPr="00313787">
        <w:rPr>
          <w:color w:val="auto"/>
          <w:sz w:val="28"/>
        </w:rPr>
        <w:t>коллегиального исполнительного органа, лице, исполняющем функции единоличного исполнительного органа, или главном бухгалтере сельскохозяйственного товаропроизводителя – участника отбора, являющегося юридическим лицом, либо сельскохозяйственном товаропроизводителе – участнике отбора, являющемся индивидуальным предпринимателем.</w:t>
      </w:r>
    </w:p>
    <w:p w:rsidR="00FE3162" w:rsidRPr="00313787" w:rsidRDefault="006B1674">
      <w:pPr>
        <w:pStyle w:val="a3"/>
        <w:spacing w:line="420" w:lineRule="exact"/>
        <w:ind w:left="0" w:firstLine="709"/>
        <w:contextualSpacing w:val="0"/>
        <w:jc w:val="both"/>
        <w:rPr>
          <w:color w:val="auto"/>
          <w:sz w:val="28"/>
        </w:rPr>
      </w:pPr>
      <w:r w:rsidRPr="00313787">
        <w:rPr>
          <w:color w:val="auto"/>
          <w:sz w:val="28"/>
        </w:rPr>
        <w:t>2.5.1.8. Сельскохозяйственный товаропроизводитель</w:t>
      </w:r>
      <w:r w:rsidR="008E0FA6">
        <w:rPr>
          <w:color w:val="auto"/>
          <w:sz w:val="28"/>
        </w:rPr>
        <w:t xml:space="preserve"> – участник отбора</w:t>
      </w:r>
      <w:r w:rsidRPr="00313787">
        <w:rPr>
          <w:color w:val="auto"/>
          <w:sz w:val="28"/>
        </w:rPr>
        <w:t xml:space="preserve"> не получает средства из местного бюджета на основании иных нормативных правовых актов органа местного самоуправления на возмещение части затрат на прио</w:t>
      </w:r>
      <w:r w:rsidR="000369E4" w:rsidRPr="00313787">
        <w:rPr>
          <w:color w:val="auto"/>
          <w:sz w:val="28"/>
        </w:rPr>
        <w:t xml:space="preserve">бретение той же единицы </w:t>
      </w:r>
      <w:r w:rsidR="008E0FA6">
        <w:rPr>
          <w:color w:val="auto"/>
          <w:sz w:val="28"/>
        </w:rPr>
        <w:t xml:space="preserve">сельскохозяйственной </w:t>
      </w:r>
      <w:r w:rsidR="000369E4" w:rsidRPr="00313787">
        <w:rPr>
          <w:color w:val="auto"/>
          <w:sz w:val="28"/>
        </w:rPr>
        <w:t>техники</w:t>
      </w:r>
      <w:r w:rsidR="008E0FA6">
        <w:rPr>
          <w:color w:val="auto"/>
          <w:sz w:val="28"/>
        </w:rPr>
        <w:t xml:space="preserve"> и оборудования для первичной переработки сельскохозяйственной продукции (далее – техника)</w:t>
      </w:r>
      <w:r w:rsidR="00624D9B">
        <w:rPr>
          <w:color w:val="auto"/>
          <w:sz w:val="28"/>
        </w:rPr>
        <w:t>,</w:t>
      </w:r>
      <w:r w:rsidR="0080306F">
        <w:rPr>
          <w:color w:val="auto"/>
          <w:sz w:val="28"/>
        </w:rPr>
        <w:t xml:space="preserve"> </w:t>
      </w:r>
      <w:r w:rsidR="0080306F" w:rsidRPr="00F27B95">
        <w:rPr>
          <w:color w:val="auto"/>
          <w:sz w:val="28"/>
        </w:rPr>
        <w:t>в отношении которой сельскохозяйственный товаропроизводитель представил заявку</w:t>
      </w:r>
      <w:r w:rsidRPr="00F27B95">
        <w:rPr>
          <w:color w:val="auto"/>
          <w:sz w:val="28"/>
        </w:rPr>
        <w:t>.</w:t>
      </w:r>
      <w:r w:rsidRPr="00313787">
        <w:rPr>
          <w:color w:val="auto"/>
          <w:sz w:val="28"/>
        </w:rPr>
        <w:t xml:space="preserve"> </w:t>
      </w:r>
    </w:p>
    <w:p w:rsidR="00FE3162" w:rsidRDefault="006B1674">
      <w:pPr>
        <w:pStyle w:val="a3"/>
        <w:spacing w:line="420" w:lineRule="exact"/>
        <w:ind w:left="0" w:firstLine="709"/>
        <w:contextualSpacing w:val="0"/>
        <w:jc w:val="both"/>
        <w:rPr>
          <w:color w:val="auto"/>
          <w:sz w:val="28"/>
        </w:rPr>
      </w:pPr>
      <w:r w:rsidRPr="00313787">
        <w:rPr>
          <w:color w:val="auto"/>
          <w:sz w:val="28"/>
        </w:rPr>
        <w:t xml:space="preserve">2.5.1.9. Затраты на приобретение техники не включены в инвестиционный проект, направленный на создание и (или) модернизацию </w:t>
      </w:r>
      <w:r w:rsidRPr="00BE32CD">
        <w:rPr>
          <w:color w:val="auto"/>
          <w:spacing w:val="-2"/>
          <w:sz w:val="28"/>
        </w:rPr>
        <w:t>объектов агропромышленного комплекса (далее – инвестиционный проект), соответствующий требованиям Порядка конкурсного отбора инвестиционных проектов, а также</w:t>
      </w:r>
      <w:r w:rsidRPr="00313787">
        <w:rPr>
          <w:color w:val="auto"/>
          <w:sz w:val="28"/>
        </w:rPr>
        <w:t xml:space="preserve"> заявок на возмещение части затрат на маркировочное оборудование, представленных субъектами Российской Федерации, утвержденного приказом Министерства сельского хозяйства Российской Федерации от 01.08.2024 № 448 «Об утверждении Порядка конкурсного отбора инвестиционных проектов, а также заявок на возмещение части затрат на маркировочное оборудование, представленных субъектами Российской Федерации», допущенный к участию в конкурсном отборе инвестиционных проектов Министерства сельского хозяйства Российской Федерации </w:t>
      </w:r>
      <w:r w:rsidR="00112C55">
        <w:rPr>
          <w:color w:val="auto"/>
          <w:sz w:val="28"/>
        </w:rPr>
        <w:br/>
      </w:r>
      <w:r w:rsidRPr="00313787">
        <w:rPr>
          <w:color w:val="auto"/>
          <w:sz w:val="28"/>
        </w:rPr>
        <w:t xml:space="preserve">в 2024 году, но не отобранный Министерством сельского хозяйства </w:t>
      </w:r>
      <w:r w:rsidRPr="00313787">
        <w:rPr>
          <w:color w:val="auto"/>
          <w:sz w:val="28"/>
        </w:rPr>
        <w:lastRenderedPageBreak/>
        <w:t>Российской Федерации в связи с отсутствием (недостатком) лимитов бюджетных обязательств в 2024 году.</w:t>
      </w:r>
    </w:p>
    <w:p w:rsidR="00F9357C" w:rsidRPr="00CD760E" w:rsidRDefault="00F9357C" w:rsidP="00CD760E">
      <w:pPr>
        <w:pStyle w:val="a3"/>
        <w:spacing w:line="420" w:lineRule="exact"/>
        <w:ind w:left="0" w:firstLine="709"/>
        <w:contextualSpacing w:val="0"/>
        <w:jc w:val="both"/>
        <w:rPr>
          <w:spacing w:val="-2"/>
          <w:sz w:val="28"/>
        </w:rPr>
      </w:pPr>
      <w:r w:rsidRPr="008E3725">
        <w:rPr>
          <w:sz w:val="28"/>
        </w:rPr>
        <w:t xml:space="preserve">2.5.1.10. </w:t>
      </w:r>
      <w:r w:rsidR="00CD760E" w:rsidRPr="00CD760E">
        <w:rPr>
          <w:spacing w:val="-2"/>
          <w:sz w:val="28"/>
        </w:rPr>
        <w:t xml:space="preserve">Сельскохозяйственный товаропроизводитель с 01.04.2024 по 02.12.2024  обращался в министерство сельского хозяйства и продовольствия </w:t>
      </w:r>
      <w:r w:rsidR="00CD760E" w:rsidRPr="00BE32CD">
        <w:rPr>
          <w:spacing w:val="-4"/>
          <w:sz w:val="28"/>
        </w:rPr>
        <w:t>Кировской области (далее – министерство) за получением субсидий из областного бюджета на возмещение части затрат на приобретение современных сельскохозяйственной</w:t>
      </w:r>
      <w:r w:rsidR="00CD760E" w:rsidRPr="00CD760E">
        <w:rPr>
          <w:spacing w:val="-2"/>
          <w:sz w:val="28"/>
        </w:rPr>
        <w:t xml:space="preserve">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 на приобретение той же единицы техники, </w:t>
      </w:r>
      <w:r w:rsidR="00CD760E" w:rsidRPr="00CD760E">
        <w:rPr>
          <w:color w:val="auto"/>
          <w:spacing w:val="-2"/>
          <w:sz w:val="28"/>
        </w:rPr>
        <w:t>в отношении которой сельскохозяйственный товаропроизводитель представил заявку,</w:t>
      </w:r>
      <w:r w:rsidR="00CD760E" w:rsidRPr="00CD760E">
        <w:rPr>
          <w:spacing w:val="-2"/>
          <w:sz w:val="28"/>
        </w:rPr>
        <w:t xml:space="preserve"> в порядке, утвержденном постановлением Правительства Кировской области от 18.12.2018 № 579-П «О предоставлении субсидий из </w:t>
      </w:r>
      <w:r w:rsidR="00CD760E" w:rsidRPr="00BE32CD">
        <w:rPr>
          <w:spacing w:val="-4"/>
          <w:sz w:val="28"/>
        </w:rPr>
        <w:t>областного бюджета на 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</w:t>
      </w:r>
      <w:r w:rsidR="00CD760E" w:rsidRPr="00CD760E">
        <w:rPr>
          <w:spacing w:val="-2"/>
          <w:sz w:val="28"/>
        </w:rPr>
        <w:t xml:space="preserve"> и (или) уплату лизинговых платежей по договорам финансовой аренды (лизинга)», но не получил указанную субсидию в 2024 году в связи с недостатком лимитов бюджетных обязательств, доведенных до министерства в установленном порядке.</w:t>
      </w:r>
    </w:p>
    <w:p w:rsidR="00FE3162" w:rsidRPr="00D66B04" w:rsidRDefault="006B1674">
      <w:pPr>
        <w:pStyle w:val="a3"/>
        <w:spacing w:line="420" w:lineRule="exact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 xml:space="preserve">2.5.2. </w:t>
      </w:r>
      <w:r w:rsidRPr="00D66B04">
        <w:rPr>
          <w:sz w:val="28"/>
        </w:rPr>
        <w:t xml:space="preserve">У сельскохозяйственного товаропроизводителя – участника отбора по состоянию на дату формирования справки о наличии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агента, но не ранее 1-го числа месяца обращения за субсидией отсутствует на едином налоговом счете или не превышает размер, определенный </w:t>
      </w:r>
      <w:hyperlink r:id="rId13" w:history="1">
        <w:r w:rsidRPr="00D66B04">
          <w:rPr>
            <w:sz w:val="28"/>
          </w:rPr>
          <w:t>пунктом 3 статьи 47</w:t>
        </w:r>
      </w:hyperlink>
      <w:r w:rsidRPr="00D66B04">
        <w:rPr>
          <w:sz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:rsidR="00FE3162" w:rsidRDefault="006B1674" w:rsidP="00D8508A">
      <w:pPr>
        <w:pStyle w:val="a3"/>
        <w:spacing w:line="410" w:lineRule="exact"/>
        <w:ind w:left="0" w:firstLine="709"/>
        <w:contextualSpacing w:val="0"/>
        <w:jc w:val="both"/>
        <w:rPr>
          <w:sz w:val="28"/>
        </w:rPr>
      </w:pPr>
      <w:r w:rsidRPr="00D66B04">
        <w:rPr>
          <w:sz w:val="28"/>
        </w:rPr>
        <w:t xml:space="preserve">2.6. Запрещается требовать от сельскохозяйственных товаропроизводителей – участников отбора представления документов и информации в целях подтверждения </w:t>
      </w:r>
      <w:r w:rsidR="00E06212" w:rsidRPr="00D66B04">
        <w:rPr>
          <w:sz w:val="28"/>
        </w:rPr>
        <w:t xml:space="preserve">их </w:t>
      </w:r>
      <w:r w:rsidRPr="00D66B04">
        <w:rPr>
          <w:sz w:val="28"/>
        </w:rPr>
        <w:t>соответствия требованиям, определенным пунктом 2.5 настоящего Порядка, при наличии соответствующей информации в государственных информационных системах, доступ к которым у органа местного самоуправления имеется в рамках межведомственного электронного взаимодействия, за исключением</w:t>
      </w:r>
      <w:r>
        <w:rPr>
          <w:sz w:val="28"/>
        </w:rPr>
        <w:t xml:space="preserve"> </w:t>
      </w:r>
      <w:r>
        <w:rPr>
          <w:sz w:val="28"/>
        </w:rPr>
        <w:lastRenderedPageBreak/>
        <w:t>случая, если сельскохозяйственный товаропроизводитель – участник отбора готов представить указанные документы и информацию органу местного самоуправления по собственной инициативе.</w:t>
      </w:r>
    </w:p>
    <w:p w:rsidR="00FE3162" w:rsidRDefault="006B1674" w:rsidP="00D8508A">
      <w:pPr>
        <w:pStyle w:val="a3"/>
        <w:spacing w:line="410" w:lineRule="exact"/>
        <w:ind w:left="0" w:firstLine="709"/>
        <w:jc w:val="both"/>
        <w:rPr>
          <w:sz w:val="28"/>
        </w:rPr>
      </w:pPr>
      <w:r>
        <w:rPr>
          <w:sz w:val="28"/>
        </w:rPr>
        <w:t>2.7. Критериями отбора являются:</w:t>
      </w:r>
    </w:p>
    <w:p w:rsidR="00FE3162" w:rsidRDefault="006B1674" w:rsidP="00D8508A">
      <w:pPr>
        <w:pStyle w:val="a3"/>
        <w:tabs>
          <w:tab w:val="left" w:pos="1560"/>
        </w:tabs>
        <w:spacing w:line="410" w:lineRule="exact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 xml:space="preserve">2.7.1. Соответствие </w:t>
      </w:r>
      <w:r w:rsidR="00E06212">
        <w:rPr>
          <w:sz w:val="28"/>
        </w:rPr>
        <w:t xml:space="preserve">сельскохозяйственного товаропроизводителя – участника отбора </w:t>
      </w:r>
      <w:r>
        <w:rPr>
          <w:sz w:val="28"/>
        </w:rPr>
        <w:t xml:space="preserve">требованиям, установленным пунктом 2.5 настоящего Порядка, и категориям получателей субсидий, установленным пунктом 1.5 </w:t>
      </w:r>
      <w:r w:rsidR="00E06212">
        <w:rPr>
          <w:sz w:val="28"/>
        </w:rPr>
        <w:t>настоящего Порядка,</w:t>
      </w:r>
      <w:r w:rsidR="00E06212" w:rsidRPr="00E06212">
        <w:rPr>
          <w:sz w:val="28"/>
        </w:rPr>
        <w:t xml:space="preserve"> </w:t>
      </w:r>
      <w:r w:rsidR="00E06212">
        <w:rPr>
          <w:sz w:val="28"/>
        </w:rPr>
        <w:t>по состоянию на дату рассмотрения заявки.</w:t>
      </w:r>
    </w:p>
    <w:p w:rsidR="00FE3162" w:rsidRPr="00D00138" w:rsidRDefault="006B1674" w:rsidP="00D8508A">
      <w:pPr>
        <w:pStyle w:val="a3"/>
        <w:tabs>
          <w:tab w:val="left" w:pos="1560"/>
        </w:tabs>
        <w:spacing w:line="410" w:lineRule="exact"/>
        <w:ind w:left="0" w:firstLine="709"/>
        <w:contextualSpacing w:val="0"/>
        <w:jc w:val="both"/>
        <w:rPr>
          <w:color w:val="auto"/>
          <w:sz w:val="28"/>
        </w:rPr>
      </w:pPr>
      <w:r>
        <w:rPr>
          <w:sz w:val="28"/>
        </w:rPr>
        <w:t>2.7.2. Выполнение сельскохозяйственным товаропроизводителем – участ</w:t>
      </w:r>
      <w:r w:rsidRPr="00D00138">
        <w:rPr>
          <w:color w:val="auto"/>
          <w:sz w:val="28"/>
        </w:rPr>
        <w:t>ником отбора следующих условий:</w:t>
      </w:r>
    </w:p>
    <w:p w:rsidR="00FE3162" w:rsidRPr="00D00138" w:rsidRDefault="006B1674" w:rsidP="00D8508A">
      <w:pPr>
        <w:spacing w:line="410" w:lineRule="exact"/>
        <w:ind w:firstLine="709"/>
        <w:rPr>
          <w:color w:val="auto"/>
          <w:sz w:val="28"/>
        </w:rPr>
      </w:pPr>
      <w:r w:rsidRPr="00D00138">
        <w:rPr>
          <w:color w:val="auto"/>
          <w:sz w:val="28"/>
        </w:rPr>
        <w:t>2.7.2.1. Сельскохозяйственный товаропроизводитель:</w:t>
      </w:r>
    </w:p>
    <w:p w:rsidR="00FE3162" w:rsidRPr="00D00138" w:rsidRDefault="006B1674" w:rsidP="00D8508A">
      <w:pPr>
        <w:spacing w:line="410" w:lineRule="exact"/>
        <w:ind w:firstLine="709"/>
        <w:jc w:val="both"/>
        <w:rPr>
          <w:color w:val="auto"/>
        </w:rPr>
      </w:pPr>
      <w:r w:rsidRPr="00D00138">
        <w:rPr>
          <w:color w:val="auto"/>
          <w:sz w:val="28"/>
        </w:rPr>
        <w:t>2.7.2.1.1. В случае осуществления деятельности по разведению сельскохозяйственных животных при отсутствии деятельности по выращиванию сельскохозяйственных культур:</w:t>
      </w:r>
    </w:p>
    <w:p w:rsidR="00FE3162" w:rsidRPr="00D00138" w:rsidRDefault="006B1674" w:rsidP="00D8508A">
      <w:pPr>
        <w:spacing w:line="410" w:lineRule="exact"/>
        <w:ind w:firstLine="709"/>
        <w:jc w:val="both"/>
        <w:rPr>
          <w:color w:val="auto"/>
          <w:sz w:val="28"/>
          <w:shd w:val="clear" w:color="auto" w:fill="FFD821"/>
        </w:rPr>
      </w:pPr>
      <w:r w:rsidRPr="00D00138">
        <w:rPr>
          <w:color w:val="auto"/>
          <w:sz w:val="28"/>
        </w:rPr>
        <w:t xml:space="preserve">2.7.2.1.1.1. Сохранил или увеличил поголовье коров по состоянию </w:t>
      </w:r>
      <w:r w:rsidRPr="00D00138">
        <w:rPr>
          <w:color w:val="auto"/>
          <w:sz w:val="28"/>
        </w:rPr>
        <w:br/>
      </w:r>
      <w:r w:rsidRPr="00BE32CD">
        <w:rPr>
          <w:color w:val="auto"/>
          <w:spacing w:val="-2"/>
          <w:sz w:val="28"/>
        </w:rPr>
        <w:t>на 1-е число месяца обращения за субсидией по сравнению с состоянием этого поголовья на 1 января года обращения за субсидией</w:t>
      </w:r>
      <w:r w:rsidRPr="00D00138">
        <w:rPr>
          <w:color w:val="auto"/>
          <w:sz w:val="28"/>
        </w:rPr>
        <w:t xml:space="preserve">. </w:t>
      </w:r>
    </w:p>
    <w:p w:rsidR="00FE3162" w:rsidRPr="00BE32CD" w:rsidRDefault="006B1674" w:rsidP="00D8508A">
      <w:pPr>
        <w:spacing w:line="410" w:lineRule="exact"/>
        <w:ind w:firstLine="709"/>
        <w:jc w:val="both"/>
        <w:rPr>
          <w:color w:val="auto"/>
          <w:spacing w:val="-2"/>
          <w:sz w:val="28"/>
          <w:shd w:val="clear" w:color="auto" w:fill="FFD821"/>
        </w:rPr>
      </w:pPr>
      <w:r w:rsidRPr="00D00138">
        <w:rPr>
          <w:color w:val="auto"/>
          <w:sz w:val="28"/>
        </w:rPr>
        <w:t>2.7.2.1.1.2. Сохранил или увеличил маточное поголовье сельскохозяйственных животных по состоянию на 1-е число месяца обращения за субсидией по сравнению с состоянием этого поголовья на</w:t>
      </w:r>
      <w:r w:rsidRPr="00D00138">
        <w:rPr>
          <w:color w:val="auto"/>
          <w:sz w:val="28"/>
        </w:rPr>
        <w:br/>
      </w:r>
      <w:r w:rsidRPr="00BE32CD">
        <w:rPr>
          <w:color w:val="auto"/>
          <w:spacing w:val="-2"/>
          <w:sz w:val="28"/>
        </w:rPr>
        <w:t>1 января года  обращения за субсидией – в случае отсутствия поголовья коров.</w:t>
      </w:r>
    </w:p>
    <w:p w:rsidR="00FE3162" w:rsidRPr="00D00138" w:rsidRDefault="006B1674" w:rsidP="00D8508A">
      <w:pPr>
        <w:spacing w:line="410" w:lineRule="exact"/>
        <w:ind w:firstLine="709"/>
        <w:jc w:val="both"/>
        <w:rPr>
          <w:color w:val="auto"/>
          <w:sz w:val="28"/>
          <w:shd w:val="clear" w:color="auto" w:fill="FFD821"/>
        </w:rPr>
      </w:pPr>
      <w:r w:rsidRPr="00D00138">
        <w:rPr>
          <w:color w:val="auto"/>
          <w:sz w:val="28"/>
        </w:rPr>
        <w:t>2.7.2.1.1.3. Сохранил или увеличил поголовье сельскохозяйственных животных и (или) птицы по состоянию на 1-е число месяца обращения за субсидией по сравнению с состоянием этого поголовья на 1 янва</w:t>
      </w:r>
      <w:r w:rsidR="00C37871" w:rsidRPr="00D00138">
        <w:rPr>
          <w:color w:val="auto"/>
          <w:sz w:val="28"/>
        </w:rPr>
        <w:t>ря года обращения за субсидией – в случае отсутствия поголовья, указанного в подпу</w:t>
      </w:r>
      <w:r w:rsidR="0055245F">
        <w:rPr>
          <w:color w:val="auto"/>
          <w:sz w:val="28"/>
        </w:rPr>
        <w:t>нктах 2.7.2.1.1.1 и 2.7.2.1.1.2 настоящего Порядка.</w:t>
      </w:r>
    </w:p>
    <w:p w:rsidR="00FE3162" w:rsidRPr="00A169EA" w:rsidRDefault="006B1674" w:rsidP="00D8508A">
      <w:pPr>
        <w:spacing w:line="410" w:lineRule="exact"/>
        <w:ind w:firstLine="709"/>
        <w:jc w:val="both"/>
        <w:rPr>
          <w:color w:val="auto"/>
          <w:sz w:val="28"/>
        </w:rPr>
      </w:pPr>
      <w:r w:rsidRPr="00D00138">
        <w:rPr>
          <w:color w:val="auto"/>
          <w:sz w:val="28"/>
        </w:rPr>
        <w:t xml:space="preserve">2.7.2.1.2. В случае отсутствия деятельности по разведению сельскохозяйственных животных при осуществлении деятельности по выращиванию сельскохозяйственных культур сохранил или увеличил </w:t>
      </w:r>
      <w:r w:rsidRPr="00A169EA">
        <w:rPr>
          <w:color w:val="auto"/>
          <w:sz w:val="28"/>
        </w:rPr>
        <w:t xml:space="preserve">площадь обрабатываемой пашни в году, предшествующем году обращения за субсидией, по отношению к предыдущему году. </w:t>
      </w:r>
    </w:p>
    <w:p w:rsidR="00FE3162" w:rsidRPr="00A169EA" w:rsidRDefault="006B1674" w:rsidP="00D8508A">
      <w:pPr>
        <w:spacing w:line="410" w:lineRule="exact"/>
        <w:ind w:firstLine="709"/>
        <w:jc w:val="both"/>
        <w:rPr>
          <w:color w:val="auto"/>
          <w:sz w:val="28"/>
        </w:rPr>
      </w:pPr>
      <w:r w:rsidRPr="00A169EA">
        <w:rPr>
          <w:color w:val="auto"/>
          <w:sz w:val="28"/>
        </w:rPr>
        <w:t xml:space="preserve">2.7.2.1.3. В случае осуществления деятельности по разведению сельскохозяйственных животных и выращиванию сельскохозяйственных </w:t>
      </w:r>
      <w:r w:rsidRPr="00D66B04">
        <w:rPr>
          <w:color w:val="auto"/>
          <w:spacing w:val="-2"/>
          <w:sz w:val="28"/>
        </w:rPr>
        <w:t xml:space="preserve">культур </w:t>
      </w:r>
      <w:r w:rsidR="00D00138" w:rsidRPr="00D66B04">
        <w:rPr>
          <w:color w:val="auto"/>
          <w:spacing w:val="-2"/>
          <w:sz w:val="28"/>
        </w:rPr>
        <w:t>выполнил усло</w:t>
      </w:r>
      <w:r w:rsidR="00A169EA" w:rsidRPr="00D66B04">
        <w:rPr>
          <w:color w:val="auto"/>
          <w:spacing w:val="-2"/>
          <w:sz w:val="28"/>
        </w:rPr>
        <w:t>вия, предусмотренные п</w:t>
      </w:r>
      <w:r w:rsidR="0055245F" w:rsidRPr="00D66B04">
        <w:rPr>
          <w:color w:val="auto"/>
          <w:spacing w:val="-2"/>
          <w:sz w:val="28"/>
        </w:rPr>
        <w:t>одпункта</w:t>
      </w:r>
      <w:r w:rsidR="00F27B95" w:rsidRPr="00D66B04">
        <w:rPr>
          <w:color w:val="auto"/>
          <w:spacing w:val="-2"/>
          <w:sz w:val="28"/>
        </w:rPr>
        <w:t>ми</w:t>
      </w:r>
      <w:r w:rsidR="0055245F" w:rsidRPr="00D66B04">
        <w:rPr>
          <w:color w:val="auto"/>
          <w:spacing w:val="-2"/>
          <w:sz w:val="28"/>
        </w:rPr>
        <w:t xml:space="preserve"> 2.7.2.1.1</w:t>
      </w:r>
      <w:r w:rsidR="00D66B04">
        <w:rPr>
          <w:color w:val="auto"/>
          <w:spacing w:val="-2"/>
          <w:sz w:val="28"/>
        </w:rPr>
        <w:t xml:space="preserve"> </w:t>
      </w:r>
      <w:r w:rsidR="0055245F" w:rsidRPr="00D66B04">
        <w:rPr>
          <w:color w:val="auto"/>
          <w:spacing w:val="-2"/>
          <w:sz w:val="28"/>
        </w:rPr>
        <w:t>и 2.7.2.1.2</w:t>
      </w:r>
      <w:r w:rsidR="0055245F">
        <w:rPr>
          <w:color w:val="auto"/>
          <w:sz w:val="28"/>
        </w:rPr>
        <w:t xml:space="preserve"> настоящего Порядка.</w:t>
      </w:r>
    </w:p>
    <w:p w:rsidR="00FE3162" w:rsidRDefault="006B1674" w:rsidP="00D8508A">
      <w:pPr>
        <w:spacing w:line="410" w:lineRule="exact"/>
        <w:ind w:firstLine="709"/>
        <w:jc w:val="both"/>
        <w:rPr>
          <w:sz w:val="28"/>
        </w:rPr>
      </w:pPr>
      <w:r w:rsidRPr="00A169EA">
        <w:rPr>
          <w:color w:val="auto"/>
          <w:sz w:val="28"/>
        </w:rPr>
        <w:lastRenderedPageBreak/>
        <w:t xml:space="preserve">2.7.2.2. Техника получена сельскохозяйственным товаропроизводителем </w:t>
      </w:r>
      <w:r w:rsidRPr="005F2779">
        <w:rPr>
          <w:sz w:val="28"/>
        </w:rPr>
        <w:t>в 2024 году или в декабре 2023 года в связи с ее приобретением за счет собственных либо заемных средств, в том числе по договорам финансовой аренды (лизинга).</w:t>
      </w:r>
      <w:r>
        <w:rPr>
          <w:sz w:val="28"/>
        </w:rPr>
        <w:t xml:space="preserve"> </w:t>
      </w:r>
    </w:p>
    <w:p w:rsidR="00FE3162" w:rsidRDefault="006B1674" w:rsidP="00D8508A">
      <w:pPr>
        <w:spacing w:line="410" w:lineRule="exact"/>
        <w:ind w:firstLine="709"/>
        <w:jc w:val="both"/>
        <w:rPr>
          <w:sz w:val="28"/>
        </w:rPr>
      </w:pPr>
      <w:r>
        <w:rPr>
          <w:sz w:val="28"/>
        </w:rPr>
        <w:t>2.7.2.3. Полученная техника:</w:t>
      </w:r>
    </w:p>
    <w:p w:rsidR="00FE3162" w:rsidRDefault="006B1674" w:rsidP="00D8508A">
      <w:pPr>
        <w:spacing w:line="410" w:lineRule="exact"/>
        <w:ind w:firstLine="709"/>
        <w:jc w:val="both"/>
      </w:pPr>
      <w:r>
        <w:rPr>
          <w:sz w:val="28"/>
        </w:rPr>
        <w:t>2.7.2.3.1. Произведена не ранее двух лет, предшествующих году получения техники сельскохозяйственным товаропроизводителем.</w:t>
      </w:r>
    </w:p>
    <w:p w:rsidR="00FE3162" w:rsidRDefault="006B1674" w:rsidP="00D8508A">
      <w:pPr>
        <w:spacing w:line="410" w:lineRule="exact"/>
        <w:ind w:firstLine="709"/>
        <w:jc w:val="both"/>
      </w:pPr>
      <w:r>
        <w:rPr>
          <w:sz w:val="28"/>
        </w:rPr>
        <w:t>2.7.2.3.2. Включена в перечень сельскохозяйственной техники и оборудования для первичной переработки сельскохозяйственной продукции (далее – перечень техники) согласно приложению.</w:t>
      </w:r>
    </w:p>
    <w:p w:rsidR="00FE3162" w:rsidRDefault="006B1674" w:rsidP="00D8508A">
      <w:pPr>
        <w:spacing w:line="410" w:lineRule="exact"/>
        <w:ind w:firstLine="709"/>
        <w:jc w:val="both"/>
        <w:rPr>
          <w:sz w:val="28"/>
        </w:rPr>
      </w:pPr>
      <w:r>
        <w:rPr>
          <w:sz w:val="28"/>
        </w:rPr>
        <w:t>2.7.2.3.3. Приобретена у изготовителя или у уполномоченного им лица.</w:t>
      </w:r>
    </w:p>
    <w:p w:rsidR="00FE3162" w:rsidRDefault="006B1674" w:rsidP="00D8508A">
      <w:pPr>
        <w:spacing w:line="410" w:lineRule="exact"/>
        <w:ind w:firstLine="709"/>
        <w:jc w:val="both"/>
        <w:rPr>
          <w:sz w:val="28"/>
        </w:rPr>
      </w:pPr>
      <w:r>
        <w:rPr>
          <w:sz w:val="28"/>
        </w:rPr>
        <w:t>2.7.2.3.4. Зарегистрирована в установленном порядке на территории Кировской области (в случае если приобретаемая техника подлежит государственной регистрации в соответствии с действующим законодательством).</w:t>
      </w:r>
    </w:p>
    <w:p w:rsidR="00FE3162" w:rsidRPr="00AC0F54" w:rsidRDefault="006B1674" w:rsidP="00D8508A">
      <w:pPr>
        <w:widowControl/>
        <w:spacing w:line="410" w:lineRule="exact"/>
        <w:ind w:firstLine="709"/>
        <w:jc w:val="both"/>
        <w:rPr>
          <w:spacing w:val="-4"/>
          <w:sz w:val="28"/>
        </w:rPr>
      </w:pPr>
      <w:r>
        <w:rPr>
          <w:sz w:val="28"/>
        </w:rPr>
        <w:t xml:space="preserve">2.8. Отбор может быть отменен органом местного самоуправления путем размещения объявления об отмене отбора в системе «Электронный </w:t>
      </w:r>
      <w:r w:rsidRPr="00AC0F54">
        <w:rPr>
          <w:spacing w:val="-4"/>
          <w:sz w:val="28"/>
        </w:rPr>
        <w:t>бюджет» не позднее чем за один рабочий день до даты окончания срока подачи заявок.</w:t>
      </w:r>
    </w:p>
    <w:p w:rsidR="00FE3162" w:rsidRDefault="006B1674" w:rsidP="00D8508A">
      <w:pPr>
        <w:widowControl/>
        <w:spacing w:line="410" w:lineRule="exact"/>
        <w:ind w:firstLine="709"/>
        <w:jc w:val="both"/>
        <w:rPr>
          <w:sz w:val="28"/>
        </w:rPr>
      </w:pPr>
      <w:r>
        <w:rPr>
          <w:sz w:val="28"/>
        </w:rPr>
        <w:t xml:space="preserve">2.9. Отбор признается несостоявшимся в случае, если не подана </w:t>
      </w:r>
      <w:r>
        <w:rPr>
          <w:sz w:val="28"/>
        </w:rPr>
        <w:br/>
        <w:t xml:space="preserve">ни одна заявка либо если ни одна из поданных заявок </w:t>
      </w:r>
      <w:r>
        <w:rPr>
          <w:sz w:val="28"/>
        </w:rPr>
        <w:br/>
        <w:t>не соответствует установленным требованиям.</w:t>
      </w:r>
    </w:p>
    <w:p w:rsidR="00FE3162" w:rsidRDefault="006B1674" w:rsidP="00D8508A">
      <w:pPr>
        <w:widowControl/>
        <w:spacing w:line="410" w:lineRule="exact"/>
        <w:ind w:firstLine="709"/>
        <w:jc w:val="both"/>
        <w:rPr>
          <w:sz w:val="28"/>
        </w:rPr>
      </w:pPr>
      <w:r>
        <w:rPr>
          <w:sz w:val="28"/>
        </w:rPr>
        <w:t>2.10. Сельскохозяйственный товаропроизводитель – участник отбора формирует в электронной форме заявку посредством заполнения соответствующих экранных форм веб-интерфейса системы «Электронный бюджет» и представл</w:t>
      </w:r>
      <w:r w:rsidR="005A06F9">
        <w:rPr>
          <w:sz w:val="28"/>
        </w:rPr>
        <w:t xml:space="preserve">яет </w:t>
      </w:r>
      <w:r>
        <w:rPr>
          <w:sz w:val="28"/>
        </w:rPr>
        <w:t>в систему «Электронный бюджет» электронны</w:t>
      </w:r>
      <w:r w:rsidR="005A06F9">
        <w:rPr>
          <w:sz w:val="28"/>
        </w:rPr>
        <w:t>е</w:t>
      </w:r>
      <w:r>
        <w:rPr>
          <w:sz w:val="28"/>
        </w:rPr>
        <w:t xml:space="preserve"> копи</w:t>
      </w:r>
      <w:r w:rsidR="005A06F9">
        <w:rPr>
          <w:sz w:val="28"/>
        </w:rPr>
        <w:t>и</w:t>
      </w:r>
      <w:r>
        <w:rPr>
          <w:sz w:val="28"/>
        </w:rPr>
        <w:t xml:space="preserve"> документов (документов, составленных в электронной форме, и 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</w:t>
      </w:r>
      <w:r w:rsidR="00142EE0">
        <w:rPr>
          <w:sz w:val="28"/>
        </w:rPr>
        <w:t>, а именно</w:t>
      </w:r>
      <w:r>
        <w:rPr>
          <w:sz w:val="28"/>
        </w:rPr>
        <w:t>:</w:t>
      </w:r>
    </w:p>
    <w:p w:rsidR="00FE3162" w:rsidRDefault="006B1674" w:rsidP="00D8508A">
      <w:pPr>
        <w:widowControl/>
        <w:spacing w:line="410" w:lineRule="exact"/>
        <w:ind w:firstLine="709"/>
        <w:jc w:val="both"/>
        <w:rPr>
          <w:sz w:val="28"/>
        </w:rPr>
      </w:pPr>
      <w:r>
        <w:rPr>
          <w:sz w:val="28"/>
        </w:rPr>
        <w:t>2.1</w:t>
      </w:r>
      <w:r w:rsidR="0085620A">
        <w:rPr>
          <w:sz w:val="28"/>
        </w:rPr>
        <w:t>0</w:t>
      </w:r>
      <w:r>
        <w:rPr>
          <w:sz w:val="28"/>
        </w:rPr>
        <w:t>.1. Справки, подтверждающей соответствие сельскохозяйственного товаропроизводителя – участника отбора требованиям, установленным подпунктом 2.5.1 настоящего Порядка (представляется по инициативе сельскохозяйственного товаропроизводителя – участника отбора).</w:t>
      </w:r>
    </w:p>
    <w:p w:rsidR="00FE3162" w:rsidRPr="00936C89" w:rsidRDefault="0085620A" w:rsidP="00D8508A">
      <w:pPr>
        <w:widowControl/>
        <w:spacing w:line="412" w:lineRule="exact"/>
        <w:ind w:firstLine="709"/>
        <w:jc w:val="both"/>
        <w:rPr>
          <w:sz w:val="28"/>
        </w:rPr>
      </w:pPr>
      <w:r>
        <w:rPr>
          <w:sz w:val="28"/>
        </w:rPr>
        <w:lastRenderedPageBreak/>
        <w:t>2.10</w:t>
      </w:r>
      <w:r w:rsidR="006B1674">
        <w:rPr>
          <w:sz w:val="28"/>
        </w:rPr>
        <w:t>.2. Справки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агента, выданн</w:t>
      </w:r>
      <w:r w:rsidR="005A06F9">
        <w:rPr>
          <w:sz w:val="28"/>
        </w:rPr>
        <w:t>ой</w:t>
      </w:r>
      <w:r w:rsidR="006B1674">
        <w:rPr>
          <w:sz w:val="28"/>
        </w:rPr>
        <w:t xml:space="preserve"> налоговым органом Российской Федерации, на учете в котором состоит сельскохозяйственный товаропроизводитель</w:t>
      </w:r>
      <w:r w:rsidR="005A06F9">
        <w:rPr>
          <w:sz w:val="28"/>
        </w:rPr>
        <w:t xml:space="preserve"> – участник отбора</w:t>
      </w:r>
      <w:r w:rsidR="006B1674">
        <w:rPr>
          <w:sz w:val="28"/>
        </w:rPr>
        <w:t>, полученн</w:t>
      </w:r>
      <w:r w:rsidR="005A06F9">
        <w:rPr>
          <w:sz w:val="28"/>
        </w:rPr>
        <w:t>ой</w:t>
      </w:r>
      <w:r w:rsidR="006B1674">
        <w:rPr>
          <w:sz w:val="28"/>
        </w:rPr>
        <w:t xml:space="preserve"> не ранее первого числа месяца обращения за </w:t>
      </w:r>
      <w:r w:rsidR="006B1674" w:rsidRPr="00936C89">
        <w:rPr>
          <w:sz w:val="28"/>
        </w:rPr>
        <w:t>субсидией (представляется по инициативе сельскохозяйственного товаропроизводителя</w:t>
      </w:r>
      <w:r w:rsidR="005A06F9">
        <w:rPr>
          <w:sz w:val="28"/>
        </w:rPr>
        <w:t xml:space="preserve"> – участника отбора</w:t>
      </w:r>
      <w:r w:rsidR="006B1674" w:rsidRPr="00936C89">
        <w:rPr>
          <w:sz w:val="28"/>
        </w:rPr>
        <w:t>).</w:t>
      </w:r>
    </w:p>
    <w:p w:rsidR="00FE3162" w:rsidRPr="00936C89" w:rsidRDefault="0085620A" w:rsidP="00D8508A">
      <w:pPr>
        <w:widowControl/>
        <w:autoSpaceDE w:val="0"/>
        <w:autoSpaceDN w:val="0"/>
        <w:adjustRightInd w:val="0"/>
        <w:spacing w:line="412" w:lineRule="exact"/>
        <w:ind w:firstLine="709"/>
        <w:jc w:val="both"/>
        <w:rPr>
          <w:sz w:val="28"/>
        </w:rPr>
      </w:pPr>
      <w:r>
        <w:rPr>
          <w:sz w:val="28"/>
        </w:rPr>
        <w:t>2.10</w:t>
      </w:r>
      <w:r w:rsidR="006B1674" w:rsidRPr="00936C89">
        <w:rPr>
          <w:sz w:val="28"/>
        </w:rPr>
        <w:t>.3. Перечня уполномоченных лиц, включающего сведения о членах коллегиального исполнительного органа, лице, исполняющем функции единоличного исполнительного органа, и главном бухгалтере сельскохозяйственного товаропроизводителя</w:t>
      </w:r>
      <w:r w:rsidR="00D8508A">
        <w:rPr>
          <w:sz w:val="28"/>
        </w:rPr>
        <w:t xml:space="preserve"> – участника отбора</w:t>
      </w:r>
      <w:r w:rsidR="006B1674" w:rsidRPr="00936C89">
        <w:rPr>
          <w:sz w:val="28"/>
        </w:rPr>
        <w:t>, оформленного</w:t>
      </w:r>
      <w:r w:rsidR="006A75B2" w:rsidRPr="00936C89">
        <w:rPr>
          <w:sz w:val="28"/>
        </w:rPr>
        <w:t xml:space="preserve"> в соответствии с распоряжением </w:t>
      </w:r>
      <w:r w:rsidR="00936C89" w:rsidRPr="00936C89">
        <w:rPr>
          <w:sz w:val="28"/>
        </w:rPr>
        <w:t xml:space="preserve">министерства сельского хозяйства и продовольствия Кировской области от 05.02.2019 № 12 «О </w:t>
      </w:r>
      <w:r w:rsidR="00936C89" w:rsidRPr="00936C89">
        <w:rPr>
          <w:bCs/>
          <w:sz w:val="28"/>
          <w:szCs w:val="28"/>
        </w:rPr>
        <w:t>представлении и рассмотрении документов для подтверждения соблюдения общих условий предоставления из областного бюджета средств государственной поддержки на развитие сельскохозяйственного производства</w:t>
      </w:r>
      <w:r w:rsidR="00936C89">
        <w:rPr>
          <w:bCs/>
          <w:sz w:val="28"/>
          <w:szCs w:val="28"/>
        </w:rPr>
        <w:t>»</w:t>
      </w:r>
      <w:r w:rsidR="006B1674" w:rsidRPr="00936C89">
        <w:rPr>
          <w:sz w:val="28"/>
        </w:rPr>
        <w:t>.</w:t>
      </w:r>
    </w:p>
    <w:p w:rsidR="003C404D" w:rsidRDefault="0085620A" w:rsidP="00D8508A">
      <w:pPr>
        <w:widowControl/>
        <w:spacing w:line="412" w:lineRule="exact"/>
        <w:ind w:firstLine="709"/>
        <w:jc w:val="both"/>
        <w:rPr>
          <w:sz w:val="28"/>
        </w:rPr>
      </w:pPr>
      <w:r>
        <w:rPr>
          <w:sz w:val="28"/>
        </w:rPr>
        <w:t>2.10</w:t>
      </w:r>
      <w:r w:rsidR="006B1674" w:rsidRPr="00936C89">
        <w:rPr>
          <w:sz w:val="28"/>
        </w:rPr>
        <w:t xml:space="preserve">.4. </w:t>
      </w:r>
      <w:r w:rsidR="003C404D" w:rsidRPr="00936C89">
        <w:rPr>
          <w:sz w:val="28"/>
        </w:rPr>
        <w:t>Справки</w:t>
      </w:r>
      <w:r w:rsidR="006A75B2" w:rsidRPr="00936C89">
        <w:rPr>
          <w:sz w:val="28"/>
        </w:rPr>
        <w:t>, подтверждающей соответствие сельскохозяйственного товаропроизводителя – участника</w:t>
      </w:r>
      <w:r w:rsidR="006A75B2">
        <w:rPr>
          <w:sz w:val="28"/>
        </w:rPr>
        <w:t xml:space="preserve"> отбора категориям, установленным</w:t>
      </w:r>
      <w:r w:rsidR="00142EE0">
        <w:rPr>
          <w:sz w:val="28"/>
        </w:rPr>
        <w:br/>
      </w:r>
      <w:r w:rsidR="006A75B2">
        <w:rPr>
          <w:sz w:val="28"/>
        </w:rPr>
        <w:t>пунктом 1.5 настоящего Порядка.</w:t>
      </w:r>
    </w:p>
    <w:p w:rsidR="00FE3162" w:rsidRDefault="0085620A" w:rsidP="00D8508A">
      <w:pPr>
        <w:widowControl/>
        <w:spacing w:line="412" w:lineRule="exact"/>
        <w:ind w:firstLine="709"/>
        <w:jc w:val="both"/>
        <w:rPr>
          <w:sz w:val="28"/>
        </w:rPr>
      </w:pPr>
      <w:r>
        <w:rPr>
          <w:sz w:val="28"/>
        </w:rPr>
        <w:t>2.10</w:t>
      </w:r>
      <w:r w:rsidR="00672C73">
        <w:rPr>
          <w:sz w:val="28"/>
        </w:rPr>
        <w:t xml:space="preserve">.5. </w:t>
      </w:r>
      <w:r w:rsidR="006B1674">
        <w:rPr>
          <w:sz w:val="28"/>
        </w:rPr>
        <w:t xml:space="preserve">Заявления о предоставлении субсидии </w:t>
      </w:r>
      <w:r w:rsidR="00142EE0">
        <w:rPr>
          <w:sz w:val="28"/>
        </w:rPr>
        <w:t xml:space="preserve">из местного бюджета </w:t>
      </w:r>
      <w:r w:rsidR="006B1674">
        <w:rPr>
          <w:sz w:val="28"/>
        </w:rPr>
        <w:t xml:space="preserve">на возмещение части затрат на приобретение </w:t>
      </w:r>
      <w:r w:rsidR="00142EE0">
        <w:rPr>
          <w:sz w:val="28"/>
        </w:rPr>
        <w:t xml:space="preserve">современных </w:t>
      </w:r>
      <w:r w:rsidR="006B1674">
        <w:rPr>
          <w:sz w:val="28"/>
        </w:rPr>
        <w:t>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 (далее – заявление) по форме, устанавливаемой правовым актом органа местного самоуправления.</w:t>
      </w:r>
    </w:p>
    <w:p w:rsidR="00FE3162" w:rsidRDefault="006B1674" w:rsidP="00D8508A">
      <w:pPr>
        <w:widowControl/>
        <w:spacing w:line="412" w:lineRule="exact"/>
        <w:ind w:firstLine="709"/>
        <w:jc w:val="both"/>
        <w:rPr>
          <w:sz w:val="28"/>
        </w:rPr>
      </w:pPr>
      <w:r>
        <w:rPr>
          <w:sz w:val="28"/>
        </w:rPr>
        <w:t xml:space="preserve">Заявление должно содержать следующие сведения </w:t>
      </w:r>
      <w:r>
        <w:rPr>
          <w:sz w:val="28"/>
        </w:rPr>
        <w:br/>
        <w:t xml:space="preserve">о сельскохозяйственном товаропроизводителе – участнике отбора: </w:t>
      </w:r>
    </w:p>
    <w:p w:rsidR="00FE3162" w:rsidRDefault="006B1674" w:rsidP="00D8508A">
      <w:pPr>
        <w:widowControl/>
        <w:spacing w:line="412" w:lineRule="exact"/>
        <w:ind w:firstLine="709"/>
        <w:jc w:val="both"/>
        <w:rPr>
          <w:sz w:val="28"/>
        </w:rPr>
      </w:pPr>
      <w:r>
        <w:rPr>
          <w:sz w:val="28"/>
        </w:rPr>
        <w:t xml:space="preserve">полное (сокращенное) наименование; </w:t>
      </w:r>
    </w:p>
    <w:p w:rsidR="00FE3162" w:rsidRDefault="006B1674" w:rsidP="00D8508A">
      <w:pPr>
        <w:widowControl/>
        <w:spacing w:line="412" w:lineRule="exact"/>
        <w:ind w:firstLine="709"/>
        <w:jc w:val="both"/>
        <w:rPr>
          <w:sz w:val="28"/>
        </w:rPr>
      </w:pPr>
      <w:r>
        <w:rPr>
          <w:sz w:val="28"/>
        </w:rPr>
        <w:t xml:space="preserve">индивидуальный номер налогоплательщика; </w:t>
      </w:r>
    </w:p>
    <w:p w:rsidR="00FE3162" w:rsidRDefault="006B1674" w:rsidP="00D8508A">
      <w:pPr>
        <w:widowControl/>
        <w:spacing w:line="412" w:lineRule="exact"/>
        <w:ind w:firstLine="709"/>
        <w:jc w:val="both"/>
        <w:rPr>
          <w:sz w:val="28"/>
        </w:rPr>
      </w:pPr>
      <w:r>
        <w:rPr>
          <w:sz w:val="28"/>
        </w:rPr>
        <w:t xml:space="preserve">основной государственный регистрационный номер; </w:t>
      </w:r>
    </w:p>
    <w:p w:rsidR="00FE3162" w:rsidRDefault="006B1674" w:rsidP="00D8508A">
      <w:pPr>
        <w:widowControl/>
        <w:spacing w:line="412" w:lineRule="exact"/>
        <w:ind w:firstLine="709"/>
        <w:jc w:val="both"/>
        <w:rPr>
          <w:sz w:val="28"/>
        </w:rPr>
      </w:pPr>
      <w:r>
        <w:rPr>
          <w:sz w:val="28"/>
        </w:rPr>
        <w:t>адрес мест</w:t>
      </w:r>
      <w:r w:rsidR="00142EE0">
        <w:rPr>
          <w:sz w:val="28"/>
        </w:rPr>
        <w:t xml:space="preserve">а </w:t>
      </w:r>
      <w:r>
        <w:rPr>
          <w:sz w:val="28"/>
        </w:rPr>
        <w:t xml:space="preserve">нахождения на территории Российской Федерации; </w:t>
      </w:r>
    </w:p>
    <w:p w:rsidR="00FE3162" w:rsidRDefault="006B1674" w:rsidP="00D8508A">
      <w:pPr>
        <w:widowControl/>
        <w:spacing w:line="412" w:lineRule="exact"/>
        <w:ind w:firstLine="709"/>
        <w:jc w:val="both"/>
        <w:rPr>
          <w:sz w:val="28"/>
        </w:rPr>
      </w:pPr>
      <w:r>
        <w:rPr>
          <w:sz w:val="28"/>
        </w:rPr>
        <w:t>адрес электронной почты;</w:t>
      </w:r>
    </w:p>
    <w:p w:rsidR="00FE3162" w:rsidRDefault="006B1674">
      <w:pPr>
        <w:widowControl/>
        <w:spacing w:line="420" w:lineRule="exact"/>
        <w:ind w:firstLine="709"/>
        <w:jc w:val="both"/>
        <w:rPr>
          <w:sz w:val="28"/>
        </w:rPr>
      </w:pPr>
      <w:r>
        <w:rPr>
          <w:sz w:val="28"/>
        </w:rPr>
        <w:lastRenderedPageBreak/>
        <w:t>информацию о руководителе юридического лица (фамилию, имя, отчество (при наличии), идентификационный номер налогоплательщика, должность);</w:t>
      </w:r>
    </w:p>
    <w:p w:rsidR="00FE3162" w:rsidRDefault="006B1674">
      <w:pPr>
        <w:widowControl/>
        <w:spacing w:line="420" w:lineRule="exact"/>
        <w:ind w:firstLine="709"/>
        <w:jc w:val="both"/>
        <w:rPr>
          <w:sz w:val="28"/>
        </w:rPr>
      </w:pPr>
      <w:r>
        <w:rPr>
          <w:sz w:val="28"/>
        </w:rPr>
        <w:t>информацию о банковских реквизитах;</w:t>
      </w:r>
    </w:p>
    <w:p w:rsidR="00FE3162" w:rsidRDefault="006B1674">
      <w:pPr>
        <w:widowControl/>
        <w:spacing w:line="420" w:lineRule="exact"/>
        <w:ind w:firstLine="709"/>
        <w:jc w:val="both"/>
        <w:rPr>
          <w:sz w:val="28"/>
        </w:rPr>
      </w:pPr>
      <w:r>
        <w:rPr>
          <w:sz w:val="28"/>
        </w:rPr>
        <w:t>информацию о запрашиваемой сумме субсидии;</w:t>
      </w:r>
    </w:p>
    <w:p w:rsidR="00FE3162" w:rsidRDefault="006B1674">
      <w:pPr>
        <w:widowControl/>
        <w:spacing w:line="420" w:lineRule="exact"/>
        <w:ind w:firstLine="709"/>
        <w:jc w:val="both"/>
        <w:rPr>
          <w:sz w:val="28"/>
        </w:rPr>
      </w:pPr>
      <w:r>
        <w:rPr>
          <w:sz w:val="28"/>
        </w:rPr>
        <w:t>подтверждение согласия на публикацию (размещение) в информационно-телекоммуникационной сети «Интернет» информации о сельскохозяйственном товаропроизводителе – участнике отбора, о подаваемой заявке, а также иной информации о сельскохозяйственном товаропроизводителе – участнике отбора, связанной с соответствующим отбором и результатом предоставления субсидии, подаваемой посредством заполнения соответствующих экранных форм веб-интерфейса системы «Электронный бюджет».</w:t>
      </w:r>
    </w:p>
    <w:p w:rsidR="00FE3162" w:rsidRDefault="0085620A">
      <w:pPr>
        <w:widowControl/>
        <w:spacing w:line="420" w:lineRule="exact"/>
        <w:ind w:firstLine="709"/>
        <w:jc w:val="both"/>
        <w:rPr>
          <w:sz w:val="28"/>
        </w:rPr>
      </w:pPr>
      <w:r>
        <w:rPr>
          <w:sz w:val="28"/>
        </w:rPr>
        <w:t>2.10</w:t>
      </w:r>
      <w:r w:rsidR="00672C73">
        <w:rPr>
          <w:sz w:val="28"/>
        </w:rPr>
        <w:t>.6.</w:t>
      </w:r>
      <w:r w:rsidR="006B1674">
        <w:rPr>
          <w:sz w:val="28"/>
        </w:rPr>
        <w:t xml:space="preserve"> </w:t>
      </w:r>
      <w:r w:rsidR="00C302AF">
        <w:rPr>
          <w:sz w:val="28"/>
        </w:rPr>
        <w:t>Д</w:t>
      </w:r>
      <w:r w:rsidR="006B1674">
        <w:rPr>
          <w:sz w:val="28"/>
        </w:rPr>
        <w:t>оговора поставки (купли-продажи) техники, договора финансовой аренды (лизинга), договора комиссии.</w:t>
      </w:r>
    </w:p>
    <w:p w:rsidR="00FE3162" w:rsidRDefault="0085620A">
      <w:pPr>
        <w:widowControl/>
        <w:spacing w:line="420" w:lineRule="exact"/>
        <w:ind w:firstLine="709"/>
        <w:jc w:val="both"/>
        <w:rPr>
          <w:sz w:val="28"/>
        </w:rPr>
      </w:pPr>
      <w:r>
        <w:rPr>
          <w:sz w:val="28"/>
        </w:rPr>
        <w:t>2.10</w:t>
      </w:r>
      <w:r w:rsidR="00672C73">
        <w:rPr>
          <w:sz w:val="28"/>
        </w:rPr>
        <w:t>.7</w:t>
      </w:r>
      <w:r w:rsidR="006B1674">
        <w:rPr>
          <w:sz w:val="28"/>
        </w:rPr>
        <w:t xml:space="preserve">. </w:t>
      </w:r>
      <w:r w:rsidR="00C302AF">
        <w:rPr>
          <w:sz w:val="28"/>
        </w:rPr>
        <w:t>Д</w:t>
      </w:r>
      <w:r w:rsidR="006B1674">
        <w:rPr>
          <w:sz w:val="28"/>
        </w:rPr>
        <w:t xml:space="preserve">оговора о залоге приобретенной техники, а также соответствующего кредитного договора, договора комиссии (в случае передачи приобретенной техники в залог организации, с которой сельскохозяйственный товаропроизводитель заключил кредитный договор в целях приобретения техники либо договор комиссии, содержащий условие передачи техники в залог). </w:t>
      </w:r>
    </w:p>
    <w:p w:rsidR="00FE3162" w:rsidRDefault="0085620A">
      <w:pPr>
        <w:widowControl/>
        <w:spacing w:line="420" w:lineRule="exact"/>
        <w:ind w:firstLine="709"/>
        <w:jc w:val="both"/>
        <w:rPr>
          <w:sz w:val="28"/>
        </w:rPr>
      </w:pPr>
      <w:r>
        <w:rPr>
          <w:sz w:val="28"/>
        </w:rPr>
        <w:t>2.10</w:t>
      </w:r>
      <w:r w:rsidR="00672C73">
        <w:rPr>
          <w:sz w:val="28"/>
        </w:rPr>
        <w:t>.8</w:t>
      </w:r>
      <w:r w:rsidR="006B1674">
        <w:rPr>
          <w:sz w:val="28"/>
        </w:rPr>
        <w:t xml:space="preserve">. </w:t>
      </w:r>
      <w:r w:rsidR="00F1256F">
        <w:rPr>
          <w:sz w:val="28"/>
        </w:rPr>
        <w:t>Д</w:t>
      </w:r>
      <w:r w:rsidR="006B1674">
        <w:rPr>
          <w:sz w:val="28"/>
        </w:rPr>
        <w:t xml:space="preserve">окументов, подтверждающих оплату техники, а в случае приобретения техники по договору финансовой аренды (лизинга) – документов об оплате первоначального взноса и лизинговых платежей, </w:t>
      </w:r>
      <w:r w:rsidR="006B1674" w:rsidRPr="00AC0F54">
        <w:rPr>
          <w:spacing w:val="-2"/>
          <w:sz w:val="28"/>
        </w:rPr>
        <w:t>подлежащих уплате в соответствии с договором финансовой аренды (лизинга) (но не менее подлежащей предоставлению суммы субсидии).</w:t>
      </w:r>
      <w:r w:rsidR="006B1674">
        <w:rPr>
          <w:sz w:val="28"/>
        </w:rPr>
        <w:t xml:space="preserve"> </w:t>
      </w:r>
    </w:p>
    <w:p w:rsidR="00FE3162" w:rsidRDefault="0085620A">
      <w:pPr>
        <w:widowControl/>
        <w:spacing w:line="420" w:lineRule="exact"/>
        <w:ind w:firstLine="709"/>
        <w:jc w:val="both"/>
        <w:rPr>
          <w:sz w:val="28"/>
        </w:rPr>
      </w:pPr>
      <w:r>
        <w:rPr>
          <w:sz w:val="28"/>
        </w:rPr>
        <w:t>2.10</w:t>
      </w:r>
      <w:r w:rsidR="00672C73">
        <w:rPr>
          <w:sz w:val="28"/>
        </w:rPr>
        <w:t>.9</w:t>
      </w:r>
      <w:r w:rsidR="006B1674">
        <w:rPr>
          <w:sz w:val="28"/>
        </w:rPr>
        <w:t xml:space="preserve">. </w:t>
      </w:r>
      <w:r w:rsidR="00D023A7">
        <w:rPr>
          <w:sz w:val="28"/>
        </w:rPr>
        <w:t>Д</w:t>
      </w:r>
      <w:r w:rsidR="006B1674">
        <w:rPr>
          <w:sz w:val="28"/>
        </w:rPr>
        <w:t>окументов, подтверждающих получение техники сельскохозяйственным товаропроизводителем (универсальны</w:t>
      </w:r>
      <w:r w:rsidR="00AD3AEF">
        <w:rPr>
          <w:sz w:val="28"/>
        </w:rPr>
        <w:t>е</w:t>
      </w:r>
      <w:r w:rsidR="006B1674">
        <w:rPr>
          <w:sz w:val="28"/>
        </w:rPr>
        <w:t xml:space="preserve"> передаточны</w:t>
      </w:r>
      <w:r w:rsidR="00AD3AEF">
        <w:rPr>
          <w:sz w:val="28"/>
        </w:rPr>
        <w:t>е</w:t>
      </w:r>
      <w:r w:rsidR="006B1674">
        <w:rPr>
          <w:sz w:val="28"/>
        </w:rPr>
        <w:t xml:space="preserve"> документ</w:t>
      </w:r>
      <w:r w:rsidR="00AD3AEF">
        <w:rPr>
          <w:sz w:val="28"/>
        </w:rPr>
        <w:t>ы</w:t>
      </w:r>
      <w:r w:rsidR="006B1674">
        <w:rPr>
          <w:sz w:val="28"/>
        </w:rPr>
        <w:t>, акт</w:t>
      </w:r>
      <w:r w:rsidR="00AD3AEF">
        <w:rPr>
          <w:sz w:val="28"/>
        </w:rPr>
        <w:t>ы</w:t>
      </w:r>
      <w:r w:rsidR="006B1674">
        <w:rPr>
          <w:sz w:val="28"/>
        </w:rPr>
        <w:t xml:space="preserve"> приема-передачи и (или) ины</w:t>
      </w:r>
      <w:r w:rsidR="00AD3AEF">
        <w:rPr>
          <w:sz w:val="28"/>
        </w:rPr>
        <w:t>е</w:t>
      </w:r>
      <w:r w:rsidR="006B1674">
        <w:rPr>
          <w:sz w:val="28"/>
        </w:rPr>
        <w:t xml:space="preserve"> документ</w:t>
      </w:r>
      <w:r w:rsidR="00AD3AEF">
        <w:rPr>
          <w:sz w:val="28"/>
        </w:rPr>
        <w:t>ы</w:t>
      </w:r>
      <w:r w:rsidR="006B1674">
        <w:rPr>
          <w:sz w:val="28"/>
        </w:rPr>
        <w:t>).</w:t>
      </w:r>
    </w:p>
    <w:p w:rsidR="00FE3162" w:rsidRDefault="0085620A">
      <w:pPr>
        <w:widowControl/>
        <w:spacing w:line="420" w:lineRule="exact"/>
        <w:ind w:firstLine="709"/>
        <w:jc w:val="both"/>
        <w:rPr>
          <w:sz w:val="28"/>
        </w:rPr>
      </w:pPr>
      <w:r>
        <w:rPr>
          <w:sz w:val="28"/>
        </w:rPr>
        <w:t>2.10</w:t>
      </w:r>
      <w:r w:rsidR="00672C73">
        <w:rPr>
          <w:sz w:val="28"/>
        </w:rPr>
        <w:t>.10</w:t>
      </w:r>
      <w:r w:rsidR="00AD3AEF">
        <w:rPr>
          <w:sz w:val="28"/>
        </w:rPr>
        <w:t>. Копии д</w:t>
      </w:r>
      <w:r w:rsidR="006B1674">
        <w:rPr>
          <w:sz w:val="28"/>
        </w:rPr>
        <w:t>окумента, подтверждающего статус изготовителя приобретенной техники, или копии дилерского договора (соглашения, сертификата), или копии иного документа, подтверждающего предоставленное изготовителем продавцу полномочие на продажу техники.</w:t>
      </w:r>
    </w:p>
    <w:p w:rsidR="00FE3162" w:rsidRDefault="0085620A">
      <w:pPr>
        <w:widowControl/>
        <w:spacing w:line="420" w:lineRule="exact"/>
        <w:ind w:firstLine="709"/>
        <w:jc w:val="both"/>
        <w:rPr>
          <w:sz w:val="28"/>
        </w:rPr>
      </w:pPr>
      <w:r>
        <w:rPr>
          <w:sz w:val="28"/>
        </w:rPr>
        <w:lastRenderedPageBreak/>
        <w:t>2.10</w:t>
      </w:r>
      <w:r w:rsidR="00672C73">
        <w:rPr>
          <w:sz w:val="28"/>
        </w:rPr>
        <w:t>.11</w:t>
      </w:r>
      <w:r w:rsidR="00AD3AEF">
        <w:rPr>
          <w:sz w:val="28"/>
        </w:rPr>
        <w:t>. П</w:t>
      </w:r>
      <w:r w:rsidR="006B1674">
        <w:rPr>
          <w:sz w:val="28"/>
        </w:rPr>
        <w:t>аспорта самоходной машины и других видов техники с отметкой о постановке на учет в установленном законодательством порядке либо выписки из электронного паспорта самоходной машины и других видов техники, в котором указан статус «действующий», оформленного в системе электронных паспортов самоходной машины и других видов техники с приложением копии свидетельства о государственной регистрации самоходной машины и других видов техники (в случае если приобретаемая техника подлежит обязательной государственной регистрации в соответствии с действующим законодательством).</w:t>
      </w:r>
    </w:p>
    <w:p w:rsidR="00FE3162" w:rsidRDefault="0085620A">
      <w:pPr>
        <w:widowControl/>
        <w:spacing w:line="420" w:lineRule="exact"/>
        <w:ind w:firstLine="709"/>
        <w:jc w:val="both"/>
        <w:rPr>
          <w:sz w:val="28"/>
        </w:rPr>
      </w:pPr>
      <w:r>
        <w:rPr>
          <w:sz w:val="28"/>
        </w:rPr>
        <w:t>2.10</w:t>
      </w:r>
      <w:r w:rsidR="00672C73">
        <w:rPr>
          <w:sz w:val="28"/>
        </w:rPr>
        <w:t>.12</w:t>
      </w:r>
      <w:r w:rsidR="00AD3AEF">
        <w:rPr>
          <w:sz w:val="28"/>
        </w:rPr>
        <w:t>. Т</w:t>
      </w:r>
      <w:r w:rsidR="006B1674">
        <w:rPr>
          <w:sz w:val="28"/>
        </w:rPr>
        <w:t xml:space="preserve">ехнического паспорта техники и (или) руководства (инструкции) по эксплуатации либо иного документа, выданного изготовителем или уполномоченным </w:t>
      </w:r>
      <w:r w:rsidR="00AD3AEF">
        <w:rPr>
          <w:sz w:val="28"/>
        </w:rPr>
        <w:t xml:space="preserve">изготовителем </w:t>
      </w:r>
      <w:r w:rsidR="006B1674">
        <w:rPr>
          <w:sz w:val="28"/>
        </w:rPr>
        <w:t xml:space="preserve">лицом, содержащего сведения о заводском (серийном) номере (при наличии) и годе изготовления техники и подтверждающего, что полученная техника является сельскохозяйственной либо предназначена для выполнения работ в сельском хозяйстве. </w:t>
      </w:r>
    </w:p>
    <w:p w:rsidR="00FE3162" w:rsidRDefault="0085620A">
      <w:pPr>
        <w:widowControl/>
        <w:spacing w:line="420" w:lineRule="exact"/>
        <w:ind w:firstLine="709"/>
        <w:jc w:val="both"/>
        <w:rPr>
          <w:sz w:val="28"/>
        </w:rPr>
      </w:pPr>
      <w:r>
        <w:rPr>
          <w:sz w:val="28"/>
        </w:rPr>
        <w:t>2</w:t>
      </w:r>
      <w:r w:rsidRPr="00AC0F54">
        <w:rPr>
          <w:spacing w:val="-2"/>
          <w:sz w:val="28"/>
        </w:rPr>
        <w:t>.10</w:t>
      </w:r>
      <w:r w:rsidR="00672C73" w:rsidRPr="00AC0F54">
        <w:rPr>
          <w:spacing w:val="-2"/>
          <w:sz w:val="28"/>
        </w:rPr>
        <w:t>.13</w:t>
      </w:r>
      <w:r w:rsidR="006B1674" w:rsidRPr="00AC0F54">
        <w:rPr>
          <w:spacing w:val="-2"/>
          <w:sz w:val="28"/>
        </w:rPr>
        <w:t>. Копии сертификата или декларации о соответствии требованиям технических регламентов Евразийского экономического союза (Таможенного союза) – в случае если приобретаемая</w:t>
      </w:r>
      <w:r w:rsidR="006B1674">
        <w:rPr>
          <w:sz w:val="28"/>
        </w:rPr>
        <w:t xml:space="preserve"> техника подлежит обязательной сертификации. </w:t>
      </w:r>
    </w:p>
    <w:p w:rsidR="007640D4" w:rsidRPr="00AC0F54" w:rsidRDefault="0085620A" w:rsidP="007640D4">
      <w:pPr>
        <w:widowControl/>
        <w:spacing w:line="420" w:lineRule="exact"/>
        <w:ind w:firstLine="709"/>
        <w:jc w:val="both"/>
        <w:rPr>
          <w:spacing w:val="-2"/>
          <w:sz w:val="28"/>
        </w:rPr>
      </w:pPr>
      <w:r>
        <w:rPr>
          <w:sz w:val="28"/>
        </w:rPr>
        <w:t>2.10</w:t>
      </w:r>
      <w:r w:rsidR="00672C73">
        <w:rPr>
          <w:sz w:val="28"/>
        </w:rPr>
        <w:t>.14</w:t>
      </w:r>
      <w:r w:rsidR="006B1674">
        <w:rPr>
          <w:sz w:val="28"/>
        </w:rPr>
        <w:t xml:space="preserve">. Копии сертификата соответствия, выданного лицом, система добровольной сертификации которого зарегистрирована Управлением развития, информационного обеспечения и аккредитации Федерального агентства по техническому регулированию и метрологии Российской </w:t>
      </w:r>
      <w:r w:rsidR="006B1674" w:rsidRPr="00AC0F54">
        <w:rPr>
          <w:spacing w:val="-2"/>
          <w:sz w:val="28"/>
        </w:rPr>
        <w:t xml:space="preserve">Федерации, – в случае если приобретаемая техника не подлежит обязательной сертификации. </w:t>
      </w:r>
    </w:p>
    <w:p w:rsidR="00FE3162" w:rsidRDefault="0085620A" w:rsidP="007640D4">
      <w:pPr>
        <w:widowControl/>
        <w:spacing w:line="420" w:lineRule="exact"/>
        <w:ind w:firstLine="709"/>
        <w:jc w:val="both"/>
        <w:rPr>
          <w:sz w:val="28"/>
        </w:rPr>
      </w:pPr>
      <w:r>
        <w:rPr>
          <w:sz w:val="28"/>
        </w:rPr>
        <w:t>2.10</w:t>
      </w:r>
      <w:r w:rsidR="00672C73">
        <w:rPr>
          <w:sz w:val="28"/>
        </w:rPr>
        <w:t>.15</w:t>
      </w:r>
      <w:r w:rsidR="006B1674">
        <w:rPr>
          <w:sz w:val="28"/>
        </w:rPr>
        <w:t xml:space="preserve">. </w:t>
      </w:r>
      <w:r w:rsidR="001D4E23">
        <w:rPr>
          <w:sz w:val="28"/>
        </w:rPr>
        <w:t>Отчета</w:t>
      </w:r>
      <w:r w:rsidR="007640D4">
        <w:rPr>
          <w:sz w:val="28"/>
        </w:rPr>
        <w:t xml:space="preserve"> </w:t>
      </w:r>
      <w:r w:rsidR="00B705A7" w:rsidRPr="009541F2">
        <w:rPr>
          <w:spacing w:val="4"/>
          <w:sz w:val="28"/>
          <w:szCs w:val="28"/>
        </w:rPr>
        <w:t xml:space="preserve">о </w:t>
      </w:r>
      <w:r w:rsidR="00B705A7" w:rsidRPr="007640D4">
        <w:rPr>
          <w:spacing w:val="4"/>
          <w:sz w:val="28"/>
          <w:szCs w:val="28"/>
        </w:rPr>
        <w:t xml:space="preserve">движении </w:t>
      </w:r>
      <w:r w:rsidR="007640D4">
        <w:rPr>
          <w:spacing w:val="4"/>
          <w:sz w:val="28"/>
          <w:szCs w:val="28"/>
        </w:rPr>
        <w:t>с</w:t>
      </w:r>
      <w:r w:rsidR="00B705A7" w:rsidRPr="007640D4">
        <w:rPr>
          <w:spacing w:val="4"/>
          <w:sz w:val="28"/>
          <w:szCs w:val="28"/>
        </w:rPr>
        <w:t>кота и птицы</w:t>
      </w:r>
      <w:r w:rsidR="001D4E23">
        <w:rPr>
          <w:spacing w:val="4"/>
          <w:sz w:val="28"/>
          <w:szCs w:val="28"/>
        </w:rPr>
        <w:t xml:space="preserve"> на ферме</w:t>
      </w:r>
      <w:r w:rsidR="00B705A7" w:rsidRPr="007640D4">
        <w:rPr>
          <w:spacing w:val="4"/>
          <w:sz w:val="28"/>
          <w:szCs w:val="28"/>
        </w:rPr>
        <w:t xml:space="preserve"> </w:t>
      </w:r>
      <w:r w:rsidR="007640D4">
        <w:rPr>
          <w:spacing w:val="4"/>
          <w:sz w:val="28"/>
          <w:szCs w:val="28"/>
        </w:rPr>
        <w:t>по форме</w:t>
      </w:r>
      <w:r w:rsidR="009E2B29">
        <w:rPr>
          <w:spacing w:val="4"/>
          <w:sz w:val="28"/>
          <w:szCs w:val="28"/>
        </w:rPr>
        <w:t xml:space="preserve"> </w:t>
      </w:r>
      <w:r w:rsidR="00B705A7" w:rsidRPr="007640D4">
        <w:rPr>
          <w:spacing w:val="4"/>
          <w:sz w:val="28"/>
          <w:szCs w:val="28"/>
        </w:rPr>
        <w:t xml:space="preserve">СП-51, утвержденной постановлением </w:t>
      </w:r>
      <w:r w:rsidR="007640D4" w:rsidRPr="007640D4">
        <w:rPr>
          <w:sz w:val="28"/>
          <w:szCs w:val="28"/>
        </w:rPr>
        <w:t>Государственн</w:t>
      </w:r>
      <w:r w:rsidR="007640D4">
        <w:rPr>
          <w:sz w:val="28"/>
          <w:szCs w:val="28"/>
        </w:rPr>
        <w:t>ого</w:t>
      </w:r>
      <w:r w:rsidR="007640D4" w:rsidRPr="007640D4">
        <w:rPr>
          <w:sz w:val="28"/>
          <w:szCs w:val="28"/>
        </w:rPr>
        <w:t xml:space="preserve"> комитет</w:t>
      </w:r>
      <w:r w:rsidR="007640D4">
        <w:rPr>
          <w:sz w:val="28"/>
          <w:szCs w:val="28"/>
        </w:rPr>
        <w:t>а</w:t>
      </w:r>
      <w:r w:rsidR="007640D4" w:rsidRPr="007640D4">
        <w:rPr>
          <w:sz w:val="28"/>
          <w:szCs w:val="28"/>
        </w:rPr>
        <w:t xml:space="preserve"> Российской Федерации по статистике</w:t>
      </w:r>
      <w:r w:rsidR="00B705A7" w:rsidRPr="007640D4">
        <w:rPr>
          <w:spacing w:val="4"/>
          <w:sz w:val="28"/>
          <w:szCs w:val="28"/>
        </w:rPr>
        <w:t xml:space="preserve"> от 29.09.1997 № 68</w:t>
      </w:r>
      <w:r w:rsidR="00B705A7" w:rsidRPr="007640D4">
        <w:rPr>
          <w:sz w:val="28"/>
          <w:szCs w:val="28"/>
        </w:rPr>
        <w:t xml:space="preserve"> «</w:t>
      </w:r>
      <w:r w:rsidR="00B705A7" w:rsidRPr="007640D4">
        <w:rPr>
          <w:spacing w:val="4"/>
          <w:sz w:val="28"/>
          <w:szCs w:val="28"/>
        </w:rPr>
        <w:t>Об утверждении унифицированных форм первичной учетной документации по учету сельскохозяйственной продукции и сырья»</w:t>
      </w:r>
      <w:r w:rsidR="006B1674">
        <w:rPr>
          <w:sz w:val="28"/>
        </w:rPr>
        <w:t xml:space="preserve"> </w:t>
      </w:r>
      <w:r w:rsidR="001D4E23">
        <w:rPr>
          <w:sz w:val="28"/>
        </w:rPr>
        <w:t>(</w:t>
      </w:r>
      <w:r w:rsidR="001D4E23" w:rsidRPr="007640D4">
        <w:rPr>
          <w:sz w:val="28"/>
          <w:szCs w:val="28"/>
        </w:rPr>
        <w:t>нарастающим</w:t>
      </w:r>
      <w:r w:rsidR="001D4E23">
        <w:rPr>
          <w:sz w:val="28"/>
        </w:rPr>
        <w:t xml:space="preserve"> итогом за период </w:t>
      </w:r>
      <w:r w:rsidR="001D4E23" w:rsidRPr="00AC0F54">
        <w:rPr>
          <w:spacing w:val="-2"/>
          <w:sz w:val="28"/>
        </w:rPr>
        <w:t xml:space="preserve">с 1 января года обращения за субсидией по первое число месяца обращения за субсидией), </w:t>
      </w:r>
      <w:r w:rsidR="006B1674" w:rsidRPr="00AC0F54">
        <w:rPr>
          <w:spacing w:val="-2"/>
          <w:sz w:val="28"/>
        </w:rPr>
        <w:t>– в случае обращения</w:t>
      </w:r>
      <w:r w:rsidR="006B1674">
        <w:rPr>
          <w:sz w:val="28"/>
        </w:rPr>
        <w:t xml:space="preserve"> за субсидией сельскохозяйственным </w:t>
      </w:r>
      <w:r w:rsidR="006B1674">
        <w:rPr>
          <w:sz w:val="28"/>
        </w:rPr>
        <w:lastRenderedPageBreak/>
        <w:t>товаропроизводителем, указанным</w:t>
      </w:r>
      <w:r w:rsidR="001D4E23">
        <w:rPr>
          <w:sz w:val="28"/>
        </w:rPr>
        <w:t xml:space="preserve"> </w:t>
      </w:r>
      <w:r w:rsidR="006B1674">
        <w:rPr>
          <w:sz w:val="28"/>
        </w:rPr>
        <w:t>в подпунктах 2.7.2.1.1 и 2.7.2.1.3 настоящего Порядка.</w:t>
      </w:r>
    </w:p>
    <w:p w:rsidR="00FE3162" w:rsidRDefault="0085620A">
      <w:pPr>
        <w:widowControl/>
        <w:spacing w:line="420" w:lineRule="exact"/>
        <w:ind w:firstLine="709"/>
        <w:jc w:val="both"/>
        <w:rPr>
          <w:sz w:val="28"/>
        </w:rPr>
      </w:pPr>
      <w:r>
        <w:rPr>
          <w:sz w:val="28"/>
        </w:rPr>
        <w:t>2.10</w:t>
      </w:r>
      <w:r w:rsidR="006B1674">
        <w:rPr>
          <w:sz w:val="28"/>
        </w:rPr>
        <w:t>.1</w:t>
      </w:r>
      <w:r w:rsidR="00B705A7">
        <w:rPr>
          <w:sz w:val="28"/>
        </w:rPr>
        <w:t>6</w:t>
      </w:r>
      <w:r w:rsidR="006B1674">
        <w:rPr>
          <w:sz w:val="28"/>
        </w:rPr>
        <w:t xml:space="preserve">. </w:t>
      </w:r>
      <w:r w:rsidR="007640D4" w:rsidRPr="003963C0">
        <w:rPr>
          <w:sz w:val="28"/>
        </w:rPr>
        <w:t>Д</w:t>
      </w:r>
      <w:r w:rsidR="006B1674" w:rsidRPr="003963C0">
        <w:rPr>
          <w:sz w:val="28"/>
        </w:rPr>
        <w:t>окументов, содержащих</w:t>
      </w:r>
      <w:r w:rsidR="006B1674">
        <w:rPr>
          <w:sz w:val="28"/>
        </w:rPr>
        <w:t xml:space="preserve"> сведения о сборе урожая сельскохозяйственных культур в году, предшествующем году обращения за субсидией, по отношению к предыдущему году, составленных по формам </w:t>
      </w:r>
      <w:r w:rsidR="006B1674" w:rsidRPr="00AC0F54">
        <w:rPr>
          <w:spacing w:val="-2"/>
          <w:sz w:val="28"/>
        </w:rPr>
        <w:t>федерального статистического наблюдения № 29-СХ или 2-фермер, – в случае обращения за субсидией сельскохозяйственн</w:t>
      </w:r>
      <w:r w:rsidR="006E360B" w:rsidRPr="00AC0F54">
        <w:rPr>
          <w:spacing w:val="-2"/>
          <w:sz w:val="28"/>
        </w:rPr>
        <w:t>ого</w:t>
      </w:r>
      <w:r w:rsidR="006B1674" w:rsidRPr="00AC0F54">
        <w:rPr>
          <w:spacing w:val="-2"/>
          <w:sz w:val="28"/>
        </w:rPr>
        <w:t xml:space="preserve"> товаропроизводител</w:t>
      </w:r>
      <w:r w:rsidR="006E360B" w:rsidRPr="00AC0F54">
        <w:rPr>
          <w:spacing w:val="-2"/>
          <w:sz w:val="28"/>
        </w:rPr>
        <w:t>я</w:t>
      </w:r>
      <w:r w:rsidR="006B1674" w:rsidRPr="00AC0F54">
        <w:rPr>
          <w:spacing w:val="-2"/>
          <w:sz w:val="28"/>
        </w:rPr>
        <w:t>, указанн</w:t>
      </w:r>
      <w:r w:rsidR="006E360B" w:rsidRPr="00AC0F54">
        <w:rPr>
          <w:spacing w:val="-2"/>
          <w:sz w:val="28"/>
        </w:rPr>
        <w:t>ого</w:t>
      </w:r>
      <w:r w:rsidR="006B1674">
        <w:rPr>
          <w:sz w:val="28"/>
        </w:rPr>
        <w:t xml:space="preserve"> в подпунктах 2.7.2.1.2 </w:t>
      </w:r>
      <w:r w:rsidR="00B705A7">
        <w:rPr>
          <w:sz w:val="28"/>
        </w:rPr>
        <w:t>и</w:t>
      </w:r>
      <w:r w:rsidR="006B1674">
        <w:rPr>
          <w:sz w:val="28"/>
        </w:rPr>
        <w:t xml:space="preserve"> 2.7.2.1.</w:t>
      </w:r>
      <w:r w:rsidR="00B705A7">
        <w:rPr>
          <w:sz w:val="28"/>
        </w:rPr>
        <w:t>3</w:t>
      </w:r>
      <w:r w:rsidR="006B1674">
        <w:rPr>
          <w:sz w:val="28"/>
        </w:rPr>
        <w:t xml:space="preserve"> настоящего Порядка. </w:t>
      </w:r>
    </w:p>
    <w:p w:rsidR="00FE3162" w:rsidRDefault="0085620A">
      <w:pPr>
        <w:pStyle w:val="a3"/>
        <w:spacing w:line="420" w:lineRule="exact"/>
        <w:ind w:left="0" w:firstLine="709"/>
        <w:jc w:val="both"/>
        <w:rPr>
          <w:sz w:val="28"/>
        </w:rPr>
      </w:pPr>
      <w:r w:rsidRPr="00AC0F54">
        <w:rPr>
          <w:spacing w:val="-2"/>
          <w:sz w:val="28"/>
        </w:rPr>
        <w:t>2.11</w:t>
      </w:r>
      <w:r w:rsidR="006B1674" w:rsidRPr="00AC0F54">
        <w:rPr>
          <w:spacing w:val="-2"/>
          <w:sz w:val="28"/>
        </w:rPr>
        <w:t>. Заявка подписывается усиленной квалифицированной электронной подписью руководителя сельскохозяйственного товаропроизводителя – участника отбора или уполномоченного</w:t>
      </w:r>
      <w:r w:rsidR="006B1674">
        <w:rPr>
          <w:sz w:val="28"/>
        </w:rPr>
        <w:t xml:space="preserve"> им лица.</w:t>
      </w:r>
    </w:p>
    <w:p w:rsidR="00FE3162" w:rsidRDefault="006B1674">
      <w:pPr>
        <w:pStyle w:val="a3"/>
        <w:spacing w:line="420" w:lineRule="exact"/>
        <w:ind w:left="0" w:firstLine="709"/>
        <w:jc w:val="both"/>
        <w:rPr>
          <w:sz w:val="28"/>
        </w:rPr>
      </w:pPr>
      <w:r>
        <w:rPr>
          <w:sz w:val="28"/>
        </w:rPr>
        <w:t>Датой представления сельскохозяйственным товаропроизводителем – участником отбора заявки считается день подписания сельскохозяйственным товаропроизводителем – участником отбора заявки с присвоением ей регистрационного номера в системе «Электронный бюджет».</w:t>
      </w:r>
    </w:p>
    <w:p w:rsidR="00FE3162" w:rsidRDefault="0085620A">
      <w:pPr>
        <w:pStyle w:val="a3"/>
        <w:widowControl/>
        <w:spacing w:line="420" w:lineRule="exact"/>
        <w:ind w:left="0" w:firstLine="709"/>
        <w:jc w:val="both"/>
        <w:rPr>
          <w:sz w:val="28"/>
        </w:rPr>
      </w:pPr>
      <w:r>
        <w:rPr>
          <w:sz w:val="28"/>
        </w:rPr>
        <w:t>2.12</w:t>
      </w:r>
      <w:r w:rsidR="006B1674">
        <w:rPr>
          <w:sz w:val="28"/>
        </w:rPr>
        <w:t>. Сельскохозяйственный товаропроизводитель – участник отбора вправе в период приема заявок получить разъяснения положений объявления о проведении отбора путем личного обращения в орган местного самоуправления или направления письменного обращения в орган местного самоуправления по месту его нахождения либо обращения в форме электронного документа по адресу электронной почты органа местного самоуправления.</w:t>
      </w:r>
    </w:p>
    <w:p w:rsidR="00FE3162" w:rsidRDefault="006B1674">
      <w:pPr>
        <w:widowControl/>
        <w:spacing w:line="420" w:lineRule="exact"/>
        <w:ind w:firstLine="709"/>
        <w:jc w:val="both"/>
        <w:rPr>
          <w:sz w:val="28"/>
        </w:rPr>
      </w:pPr>
      <w:r>
        <w:rPr>
          <w:sz w:val="28"/>
        </w:rPr>
        <w:t>Орган местного самоуправления в течение пяти рабочих дней со дня регистрации обращения сельскохозяйственного товаропроизводителя – участника отбора рассматривает указанное обращение и направляет ответ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в письменной форме по почтовому адресу, указанному в обращении, поступившем в орган местного самоуправления в письменной форме.</w:t>
      </w:r>
    </w:p>
    <w:p w:rsidR="00FE3162" w:rsidRDefault="0085620A">
      <w:pPr>
        <w:widowControl/>
        <w:spacing w:line="420" w:lineRule="exact"/>
        <w:ind w:firstLine="709"/>
        <w:jc w:val="both"/>
        <w:rPr>
          <w:sz w:val="28"/>
        </w:rPr>
      </w:pPr>
      <w:r>
        <w:rPr>
          <w:sz w:val="28"/>
        </w:rPr>
        <w:t>2.13</w:t>
      </w:r>
      <w:r w:rsidR="006B1674">
        <w:rPr>
          <w:sz w:val="28"/>
        </w:rPr>
        <w:t xml:space="preserve">. Отзыв заявки осуществляется сельскохозяйственным товаропроизводителем – участником отбора в порядке, аналогичном порядку формирования заявки </w:t>
      </w:r>
      <w:r w:rsidR="006E360B">
        <w:rPr>
          <w:sz w:val="28"/>
        </w:rPr>
        <w:t xml:space="preserve">сельскохозяйственным товаропроизводителем –  </w:t>
      </w:r>
      <w:r w:rsidR="006B1674">
        <w:rPr>
          <w:sz w:val="28"/>
        </w:rPr>
        <w:t xml:space="preserve">участником отбора, указанному в абзаце первом </w:t>
      </w:r>
      <w:r w:rsidR="003F4C0B">
        <w:rPr>
          <w:sz w:val="28"/>
        </w:rPr>
        <w:br/>
      </w:r>
      <w:r w:rsidR="006B1674">
        <w:rPr>
          <w:sz w:val="28"/>
        </w:rPr>
        <w:lastRenderedPageBreak/>
        <w:t>пункта 2.1</w:t>
      </w:r>
      <w:r>
        <w:rPr>
          <w:sz w:val="28"/>
        </w:rPr>
        <w:t>0</w:t>
      </w:r>
      <w:r w:rsidR="006B1674">
        <w:rPr>
          <w:sz w:val="28"/>
        </w:rPr>
        <w:t xml:space="preserve"> настоящего Порядка, в любое время до даты окончания приема заявок.</w:t>
      </w:r>
    </w:p>
    <w:p w:rsidR="00FE3162" w:rsidRDefault="006B1674">
      <w:pPr>
        <w:widowControl/>
        <w:spacing w:line="420" w:lineRule="exact"/>
        <w:ind w:firstLine="709"/>
        <w:jc w:val="both"/>
        <w:rPr>
          <w:sz w:val="28"/>
        </w:rPr>
      </w:pPr>
      <w:r>
        <w:rPr>
          <w:sz w:val="28"/>
        </w:rPr>
        <w:t>Возврат заявки на доработку, а также внесение изменений в заявку не предусмотрены.</w:t>
      </w:r>
    </w:p>
    <w:p w:rsidR="00FE3162" w:rsidRDefault="0085620A">
      <w:pPr>
        <w:widowControl/>
        <w:spacing w:line="420" w:lineRule="exact"/>
        <w:ind w:firstLine="709"/>
        <w:jc w:val="both"/>
        <w:rPr>
          <w:sz w:val="28"/>
        </w:rPr>
      </w:pPr>
      <w:r>
        <w:rPr>
          <w:sz w:val="28"/>
        </w:rPr>
        <w:t>2.14</w:t>
      </w:r>
      <w:r w:rsidR="006B1674">
        <w:rPr>
          <w:sz w:val="28"/>
        </w:rPr>
        <w:t>. Орган местного самоуправления проводит отбор в системе «Электронный бюджет», при этом:</w:t>
      </w:r>
    </w:p>
    <w:p w:rsidR="00FE3162" w:rsidRDefault="006B1674">
      <w:pPr>
        <w:widowControl/>
        <w:spacing w:line="420" w:lineRule="exact"/>
        <w:ind w:firstLine="709"/>
        <w:jc w:val="both"/>
        <w:rPr>
          <w:sz w:val="28"/>
        </w:rPr>
      </w:pPr>
      <w:r>
        <w:rPr>
          <w:sz w:val="28"/>
        </w:rPr>
        <w:t>органу местного самоуправления обеспечивается открытие доступа в системе «Электронный бюджет» к заявкам для их рассмотрения;</w:t>
      </w:r>
    </w:p>
    <w:p w:rsidR="00FE3162" w:rsidRDefault="006B1674">
      <w:pPr>
        <w:widowControl/>
        <w:spacing w:line="420" w:lineRule="exact"/>
        <w:ind w:firstLine="709"/>
        <w:jc w:val="both"/>
        <w:rPr>
          <w:sz w:val="28"/>
        </w:rPr>
      </w:pPr>
      <w:r>
        <w:rPr>
          <w:sz w:val="28"/>
        </w:rPr>
        <w:t>осуществляются автоматическое формирование протокола вскрытия заявок на едином портале и подписание его усиленной квалифицированной электронной подписью уполномоченного лица органа местного самоуправления в системе «Электронный бюджет», а также размещение указанного протокола на едином портале не позднее первого рабочего дня, следующего за днем его подписания.</w:t>
      </w:r>
    </w:p>
    <w:p w:rsidR="00FE3162" w:rsidRDefault="0085620A">
      <w:pPr>
        <w:widowControl/>
        <w:spacing w:line="420" w:lineRule="exact"/>
        <w:ind w:firstLine="709"/>
        <w:jc w:val="both"/>
        <w:rPr>
          <w:sz w:val="28"/>
        </w:rPr>
      </w:pPr>
      <w:r>
        <w:rPr>
          <w:sz w:val="28"/>
        </w:rPr>
        <w:t>2.15</w:t>
      </w:r>
      <w:r w:rsidR="006B1674">
        <w:rPr>
          <w:sz w:val="28"/>
        </w:rPr>
        <w:t>. Орган местного самоуправления осуществляет рассмотрение заявок в следующем порядке:</w:t>
      </w:r>
    </w:p>
    <w:p w:rsidR="00FE3162" w:rsidRDefault="0085620A">
      <w:pPr>
        <w:widowControl/>
        <w:spacing w:line="420" w:lineRule="exact"/>
        <w:ind w:firstLine="709"/>
        <w:jc w:val="both"/>
        <w:rPr>
          <w:sz w:val="28"/>
        </w:rPr>
      </w:pPr>
      <w:r>
        <w:rPr>
          <w:sz w:val="28"/>
        </w:rPr>
        <w:t>2.15</w:t>
      </w:r>
      <w:r w:rsidR="006B1674">
        <w:rPr>
          <w:sz w:val="28"/>
        </w:rPr>
        <w:t>.1. Проверяет заявки и приложенные к ним документы на предмет наличия оснований для отказа в приеме заявок и предоставлении субсидий, перечисленных в подпункте 2.1</w:t>
      </w:r>
      <w:r>
        <w:rPr>
          <w:sz w:val="28"/>
        </w:rPr>
        <w:t>5</w:t>
      </w:r>
      <w:r w:rsidR="006B1674">
        <w:rPr>
          <w:sz w:val="28"/>
        </w:rPr>
        <w:t>.2.1 настоящего Порядка.</w:t>
      </w:r>
    </w:p>
    <w:p w:rsidR="00FE3162" w:rsidRDefault="006B1674">
      <w:pPr>
        <w:widowControl/>
        <w:spacing w:line="420" w:lineRule="exact"/>
        <w:ind w:firstLine="709"/>
        <w:jc w:val="both"/>
        <w:rPr>
          <w:sz w:val="28"/>
        </w:rPr>
      </w:pPr>
      <w:r>
        <w:rPr>
          <w:sz w:val="28"/>
        </w:rPr>
        <w:t xml:space="preserve">Проверка сельскохозяйственного товаропроизводителя – участника отбора на соответствие требованиям, определенным пунктом 2.5 настоящего </w:t>
      </w:r>
      <w:r w:rsidRPr="00AC0F54">
        <w:rPr>
          <w:spacing w:val="-2"/>
          <w:sz w:val="28"/>
        </w:rPr>
        <w:t>Порядка, осуществляется автоматически в системе «Электронный бюджет» на основании данных государственных</w:t>
      </w:r>
      <w:r>
        <w:rPr>
          <w:sz w:val="28"/>
        </w:rPr>
        <w:t xml:space="preserve"> информационных систем, в том числе с использованием единой системы межведомственного электронного </w:t>
      </w:r>
      <w:r w:rsidRPr="00AC0F54">
        <w:rPr>
          <w:spacing w:val="-2"/>
          <w:sz w:val="28"/>
        </w:rPr>
        <w:t>взаимодействия (при наличии технической возможности). В случае отсутствия такой возможности</w:t>
      </w:r>
      <w:r>
        <w:rPr>
          <w:sz w:val="28"/>
        </w:rPr>
        <w:t xml:space="preserve"> подтверждение соответствия сельскохозяйственного товаропроизводителя этим требованиям осуществляется путем проставления в электронном виде сельскохозяйственным товаропроизводителем –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FE3162" w:rsidRDefault="0085620A">
      <w:pPr>
        <w:widowControl/>
        <w:spacing w:line="420" w:lineRule="exact"/>
        <w:ind w:firstLine="709"/>
        <w:jc w:val="both"/>
        <w:rPr>
          <w:sz w:val="28"/>
        </w:rPr>
      </w:pPr>
      <w:r>
        <w:rPr>
          <w:sz w:val="28"/>
        </w:rPr>
        <w:t>2.15</w:t>
      </w:r>
      <w:r w:rsidR="006B1674">
        <w:rPr>
          <w:sz w:val="28"/>
        </w:rPr>
        <w:t xml:space="preserve">.2. Не позднее </w:t>
      </w:r>
      <w:r w:rsidR="003963C0">
        <w:rPr>
          <w:sz w:val="28"/>
        </w:rPr>
        <w:t>10</w:t>
      </w:r>
      <w:r w:rsidR="006B1674">
        <w:rPr>
          <w:sz w:val="28"/>
        </w:rPr>
        <w:t xml:space="preserve"> рабочих дней со дня окончания срока подачи заявок:</w:t>
      </w:r>
    </w:p>
    <w:p w:rsidR="003963C0" w:rsidRPr="00BB3A17" w:rsidRDefault="0085620A">
      <w:pPr>
        <w:widowControl/>
        <w:spacing w:line="420" w:lineRule="exact"/>
        <w:ind w:firstLine="709"/>
        <w:jc w:val="both"/>
        <w:rPr>
          <w:spacing w:val="-2"/>
          <w:sz w:val="28"/>
        </w:rPr>
      </w:pPr>
      <w:r w:rsidRPr="00BB3A17">
        <w:rPr>
          <w:spacing w:val="-2"/>
          <w:sz w:val="28"/>
        </w:rPr>
        <w:lastRenderedPageBreak/>
        <w:t>2.15</w:t>
      </w:r>
      <w:r w:rsidR="006B1674" w:rsidRPr="00BB3A17">
        <w:rPr>
          <w:spacing w:val="-2"/>
          <w:sz w:val="28"/>
        </w:rPr>
        <w:t>.2.1.</w:t>
      </w:r>
      <w:r w:rsidR="006B1674" w:rsidRPr="00BB3A17">
        <w:rPr>
          <w:spacing w:val="-2"/>
          <w:sz w:val="28"/>
        </w:rPr>
        <w:tab/>
        <w:t xml:space="preserve">В случае выявления хотя бы одного из оснований для отказа в приеме заявок и предоставлении субсидий отклоняет заявку в системе «Электронный бюджет». </w:t>
      </w:r>
    </w:p>
    <w:p w:rsidR="00FE3162" w:rsidRDefault="006B1674">
      <w:pPr>
        <w:widowControl/>
        <w:spacing w:line="420" w:lineRule="exact"/>
        <w:ind w:firstLine="709"/>
        <w:jc w:val="both"/>
        <w:rPr>
          <w:sz w:val="28"/>
        </w:rPr>
      </w:pPr>
      <w:r>
        <w:rPr>
          <w:sz w:val="28"/>
        </w:rPr>
        <w:t>Основаниями для отказа в приеме заявок и предоставлении субсидий являются:</w:t>
      </w:r>
    </w:p>
    <w:p w:rsidR="00FE3162" w:rsidRDefault="006B1674">
      <w:pPr>
        <w:widowControl/>
        <w:spacing w:line="420" w:lineRule="exact"/>
        <w:ind w:firstLine="709"/>
        <w:jc w:val="both"/>
        <w:rPr>
          <w:sz w:val="28"/>
        </w:rPr>
      </w:pPr>
      <w:r>
        <w:rPr>
          <w:sz w:val="28"/>
        </w:rPr>
        <w:t>2.1</w:t>
      </w:r>
      <w:r w:rsidR="0085620A">
        <w:rPr>
          <w:sz w:val="28"/>
        </w:rPr>
        <w:t>5</w:t>
      </w:r>
      <w:r>
        <w:rPr>
          <w:sz w:val="28"/>
        </w:rPr>
        <w:t>.2.1.1.</w:t>
      </w:r>
      <w:r>
        <w:rPr>
          <w:sz w:val="28"/>
        </w:rPr>
        <w:tab/>
        <w:t>Нарушение срока подачи документов, установленного в объявлении о проведении отбора.</w:t>
      </w:r>
    </w:p>
    <w:p w:rsidR="00FE3162" w:rsidRDefault="0085620A">
      <w:pPr>
        <w:widowControl/>
        <w:spacing w:line="420" w:lineRule="exact"/>
        <w:ind w:firstLine="709"/>
        <w:jc w:val="both"/>
        <w:rPr>
          <w:sz w:val="28"/>
        </w:rPr>
      </w:pPr>
      <w:r>
        <w:rPr>
          <w:sz w:val="28"/>
        </w:rPr>
        <w:t>2.15</w:t>
      </w:r>
      <w:r w:rsidR="006B1674">
        <w:rPr>
          <w:sz w:val="28"/>
        </w:rPr>
        <w:t>.2.1.2.</w:t>
      </w:r>
      <w:r w:rsidR="006B1674">
        <w:rPr>
          <w:sz w:val="28"/>
        </w:rPr>
        <w:tab/>
      </w:r>
      <w:r w:rsidR="006B1674">
        <w:rPr>
          <w:spacing w:val="-8"/>
          <w:sz w:val="28"/>
        </w:rPr>
        <w:t>Несоответствие сельскохозяйственного товаропроизводителя критериям отбора, установленным пунктом 2.7 настоящего Порядка.</w:t>
      </w:r>
    </w:p>
    <w:p w:rsidR="00FE3162" w:rsidRDefault="0085620A">
      <w:pPr>
        <w:widowControl/>
        <w:spacing w:line="420" w:lineRule="exact"/>
        <w:ind w:firstLine="709"/>
        <w:jc w:val="both"/>
        <w:rPr>
          <w:sz w:val="28"/>
        </w:rPr>
      </w:pPr>
      <w:r>
        <w:rPr>
          <w:sz w:val="28"/>
        </w:rPr>
        <w:t>2.15</w:t>
      </w:r>
      <w:r w:rsidR="006B1674">
        <w:rPr>
          <w:sz w:val="28"/>
        </w:rPr>
        <w:t>.2.1.3.</w:t>
      </w:r>
      <w:r w:rsidR="006B1674">
        <w:rPr>
          <w:sz w:val="28"/>
        </w:rPr>
        <w:tab/>
        <w:t>Непредставление (представление не в полном объеме) документов, определенных пунктом 2.1</w:t>
      </w:r>
      <w:r>
        <w:rPr>
          <w:sz w:val="28"/>
        </w:rPr>
        <w:t>0</w:t>
      </w:r>
      <w:r w:rsidR="006B1674">
        <w:rPr>
          <w:sz w:val="28"/>
        </w:rPr>
        <w:t xml:space="preserve"> настоящего Порядка. </w:t>
      </w:r>
    </w:p>
    <w:p w:rsidR="00FE3162" w:rsidRPr="00BB3A17" w:rsidRDefault="0085620A">
      <w:pPr>
        <w:widowControl/>
        <w:spacing w:line="420" w:lineRule="exact"/>
        <w:ind w:firstLine="709"/>
        <w:jc w:val="both"/>
        <w:rPr>
          <w:spacing w:val="-2"/>
          <w:sz w:val="28"/>
        </w:rPr>
      </w:pPr>
      <w:r>
        <w:rPr>
          <w:sz w:val="28"/>
        </w:rPr>
        <w:t>2.15</w:t>
      </w:r>
      <w:r w:rsidR="006B1674">
        <w:rPr>
          <w:sz w:val="28"/>
        </w:rPr>
        <w:t>.2.1.4.</w:t>
      </w:r>
      <w:r w:rsidR="006B1674">
        <w:rPr>
          <w:sz w:val="28"/>
        </w:rPr>
        <w:tab/>
        <w:t xml:space="preserve">Недостоверность и (или) противоречие сведений, содержащихся в представленных документах, друг другу либо сведениям, содержащимся в других документах и информационных ресурсах, которые </w:t>
      </w:r>
      <w:r w:rsidR="006B1674" w:rsidRPr="00BB3A17">
        <w:rPr>
          <w:spacing w:val="-2"/>
          <w:sz w:val="28"/>
        </w:rPr>
        <w:t>находятся в распоряжении органа местного самоуправления, недостоверность представленной информации (в том числе ошибка в расчете).</w:t>
      </w:r>
    </w:p>
    <w:p w:rsidR="00FE3162" w:rsidRDefault="0085620A">
      <w:pPr>
        <w:widowControl/>
        <w:spacing w:line="420" w:lineRule="exact"/>
        <w:ind w:firstLine="709"/>
        <w:jc w:val="both"/>
        <w:rPr>
          <w:sz w:val="28"/>
        </w:rPr>
      </w:pPr>
      <w:r>
        <w:rPr>
          <w:sz w:val="28"/>
        </w:rPr>
        <w:t>2.15</w:t>
      </w:r>
      <w:r w:rsidR="006B1674">
        <w:rPr>
          <w:sz w:val="28"/>
        </w:rPr>
        <w:t>.2.1.5. Несоответствие представленных сельскохозяйственным товаропроизводителем документов требова</w:t>
      </w:r>
      <w:r>
        <w:rPr>
          <w:sz w:val="28"/>
        </w:rPr>
        <w:t>ниям, установленным</w:t>
      </w:r>
      <w:r w:rsidR="003963C0">
        <w:rPr>
          <w:sz w:val="28"/>
        </w:rPr>
        <w:br/>
      </w:r>
      <w:r>
        <w:rPr>
          <w:sz w:val="28"/>
        </w:rPr>
        <w:t>пунктом 2.10</w:t>
      </w:r>
      <w:r w:rsidR="006B1674">
        <w:rPr>
          <w:sz w:val="28"/>
        </w:rPr>
        <w:t xml:space="preserve"> настоящего Порядка. </w:t>
      </w:r>
      <w:r w:rsidR="006B1674">
        <w:rPr>
          <w:sz w:val="28"/>
        </w:rPr>
        <w:tab/>
      </w:r>
    </w:p>
    <w:p w:rsidR="00FE3162" w:rsidRPr="000265E1" w:rsidRDefault="006B1674">
      <w:pPr>
        <w:widowControl/>
        <w:spacing w:line="420" w:lineRule="exact"/>
        <w:ind w:firstLine="709"/>
        <w:jc w:val="both"/>
        <w:rPr>
          <w:sz w:val="28"/>
        </w:rPr>
      </w:pPr>
      <w:r>
        <w:rPr>
          <w:sz w:val="28"/>
        </w:rPr>
        <w:t>2.1</w:t>
      </w:r>
      <w:r w:rsidR="0085620A">
        <w:rPr>
          <w:sz w:val="28"/>
        </w:rPr>
        <w:t>5</w:t>
      </w:r>
      <w:r>
        <w:rPr>
          <w:sz w:val="28"/>
        </w:rPr>
        <w:t xml:space="preserve">.2.1.6. </w:t>
      </w:r>
      <w:r w:rsidRPr="000265E1">
        <w:rPr>
          <w:sz w:val="28"/>
        </w:rPr>
        <w:t xml:space="preserve">Недостаток лимитов бюджетных обязательств, доведенных в установленном порядке до органа местного самоуправления в текущем финансовом году на </w:t>
      </w:r>
      <w:r w:rsidR="009F2F46" w:rsidRPr="000265E1">
        <w:rPr>
          <w:sz w:val="28"/>
        </w:rPr>
        <w:t>предоставление</w:t>
      </w:r>
      <w:r w:rsidRPr="000265E1">
        <w:rPr>
          <w:sz w:val="28"/>
        </w:rPr>
        <w:t xml:space="preserve"> субсидий. </w:t>
      </w:r>
    </w:p>
    <w:p w:rsidR="00FE3162" w:rsidRDefault="0085620A">
      <w:pPr>
        <w:widowControl/>
        <w:spacing w:line="420" w:lineRule="exact"/>
        <w:ind w:firstLine="709"/>
        <w:jc w:val="both"/>
        <w:rPr>
          <w:sz w:val="28"/>
        </w:rPr>
      </w:pPr>
      <w:r w:rsidRPr="000265E1">
        <w:rPr>
          <w:sz w:val="28"/>
        </w:rPr>
        <w:t>2.15</w:t>
      </w:r>
      <w:r w:rsidR="006B1674" w:rsidRPr="000265E1">
        <w:rPr>
          <w:sz w:val="28"/>
        </w:rPr>
        <w:t>.2.2. При отсутствии оснований</w:t>
      </w:r>
      <w:r w:rsidR="006B1674">
        <w:rPr>
          <w:sz w:val="28"/>
        </w:rPr>
        <w:t xml:space="preserve"> для отказа в приеме заявок и предоставлении субсидий:</w:t>
      </w:r>
    </w:p>
    <w:p w:rsidR="00FE3162" w:rsidRDefault="0085620A">
      <w:pPr>
        <w:widowControl/>
        <w:spacing w:line="420" w:lineRule="exact"/>
        <w:ind w:firstLine="709"/>
        <w:jc w:val="both"/>
        <w:rPr>
          <w:sz w:val="28"/>
        </w:rPr>
      </w:pPr>
      <w:r>
        <w:rPr>
          <w:sz w:val="28"/>
        </w:rPr>
        <w:t>2.15</w:t>
      </w:r>
      <w:r w:rsidR="006B1674">
        <w:rPr>
          <w:sz w:val="28"/>
        </w:rPr>
        <w:t>.2.2.1. Осуществляет:</w:t>
      </w:r>
    </w:p>
    <w:p w:rsidR="00FE3162" w:rsidRDefault="006B1674">
      <w:pPr>
        <w:widowControl/>
        <w:spacing w:line="420" w:lineRule="exact"/>
        <w:ind w:firstLine="709"/>
        <w:jc w:val="both"/>
        <w:rPr>
          <w:sz w:val="28"/>
        </w:rPr>
      </w:pPr>
      <w:r>
        <w:rPr>
          <w:sz w:val="28"/>
        </w:rPr>
        <w:t>ранжирование поступивших заявок, исходя из очередности их поступления;</w:t>
      </w:r>
    </w:p>
    <w:p w:rsidR="00FE3162" w:rsidRDefault="006B1674">
      <w:pPr>
        <w:widowControl/>
        <w:spacing w:line="420" w:lineRule="exact"/>
        <w:ind w:firstLine="709"/>
        <w:jc w:val="both"/>
        <w:rPr>
          <w:sz w:val="28"/>
        </w:rPr>
      </w:pPr>
      <w:r>
        <w:rPr>
          <w:sz w:val="28"/>
        </w:rPr>
        <w:t>распределение субсидий по заявкам;</w:t>
      </w:r>
    </w:p>
    <w:p w:rsidR="00FE3162" w:rsidRDefault="006B1674">
      <w:pPr>
        <w:widowControl/>
        <w:spacing w:line="420" w:lineRule="exact"/>
        <w:ind w:firstLine="709"/>
        <w:jc w:val="both"/>
        <w:rPr>
          <w:sz w:val="28"/>
        </w:rPr>
      </w:pPr>
      <w:r>
        <w:rPr>
          <w:sz w:val="28"/>
        </w:rPr>
        <w:t xml:space="preserve">автоматическое формирование протокола подведения итогов отбора на едином портале на основании результатов определения победителя (победителей) отбора и подписание его усиленной квалифицированной электронной подписью уполномоченного лица органа местного самоуправления в системе «Электронный бюджет», а также размещение </w:t>
      </w:r>
      <w:r>
        <w:rPr>
          <w:sz w:val="28"/>
        </w:rPr>
        <w:lastRenderedPageBreak/>
        <w:t xml:space="preserve">указанного протокола на едином портале не позднее первого рабочего дня, следующего за днем его подписания. </w:t>
      </w:r>
    </w:p>
    <w:p w:rsidR="00FE3162" w:rsidRDefault="006B1674">
      <w:pPr>
        <w:widowControl/>
        <w:spacing w:line="420" w:lineRule="exact"/>
        <w:ind w:firstLine="709"/>
        <w:jc w:val="both"/>
        <w:rPr>
          <w:sz w:val="28"/>
        </w:rPr>
      </w:pPr>
      <w:r>
        <w:rPr>
          <w:sz w:val="28"/>
        </w:rPr>
        <w:t xml:space="preserve">Внесение изменений в </w:t>
      </w:r>
      <w:r w:rsidRPr="00EF75D3">
        <w:rPr>
          <w:sz w:val="28"/>
        </w:rPr>
        <w:t>протокол</w:t>
      </w:r>
      <w:r>
        <w:rPr>
          <w:sz w:val="28"/>
        </w:rPr>
        <w:t xml:space="preserve"> подведения итогов отбора осуществляется не позднее 10 календарных дней со дня подписания перв</w:t>
      </w:r>
      <w:r w:rsidR="00EF75D3">
        <w:rPr>
          <w:sz w:val="28"/>
        </w:rPr>
        <w:t>ой версии</w:t>
      </w:r>
      <w:r>
        <w:rPr>
          <w:sz w:val="28"/>
        </w:rPr>
        <w:t xml:space="preserve"> протокола подведения итогов отбора путем формирования нов</w:t>
      </w:r>
      <w:r w:rsidR="00EF75D3">
        <w:rPr>
          <w:sz w:val="28"/>
        </w:rPr>
        <w:t>ой</w:t>
      </w:r>
      <w:r>
        <w:rPr>
          <w:sz w:val="28"/>
        </w:rPr>
        <w:t xml:space="preserve"> верси</w:t>
      </w:r>
      <w:r w:rsidR="00EF75D3">
        <w:rPr>
          <w:sz w:val="28"/>
        </w:rPr>
        <w:t>и</w:t>
      </w:r>
      <w:r>
        <w:rPr>
          <w:sz w:val="28"/>
        </w:rPr>
        <w:t xml:space="preserve"> указанн</w:t>
      </w:r>
      <w:r w:rsidR="00EF75D3">
        <w:rPr>
          <w:sz w:val="28"/>
        </w:rPr>
        <w:t>ого</w:t>
      </w:r>
      <w:r>
        <w:rPr>
          <w:sz w:val="28"/>
        </w:rPr>
        <w:t xml:space="preserve"> протокол</w:t>
      </w:r>
      <w:r w:rsidR="00EF75D3">
        <w:rPr>
          <w:sz w:val="28"/>
        </w:rPr>
        <w:t>а</w:t>
      </w:r>
      <w:r>
        <w:rPr>
          <w:sz w:val="28"/>
        </w:rPr>
        <w:t xml:space="preserve"> с указанием причин внесения изменений.</w:t>
      </w:r>
    </w:p>
    <w:p w:rsidR="00FE3162" w:rsidRDefault="0085620A">
      <w:pPr>
        <w:widowControl/>
        <w:spacing w:line="420" w:lineRule="exact"/>
        <w:ind w:firstLine="709"/>
        <w:jc w:val="both"/>
        <w:rPr>
          <w:sz w:val="28"/>
        </w:rPr>
      </w:pPr>
      <w:r>
        <w:rPr>
          <w:sz w:val="28"/>
        </w:rPr>
        <w:t>2.15</w:t>
      </w:r>
      <w:r w:rsidR="006B1674">
        <w:rPr>
          <w:sz w:val="28"/>
        </w:rPr>
        <w:t xml:space="preserve">.2.2.2. Составляет реестр сумм субсидий, предоставляемых сельскохозяйственным товаропроизводителям на возмещение части затрат на приобретение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 (далее – реестр), </w:t>
      </w:r>
      <w:r w:rsidR="006B1674" w:rsidRPr="00BB3A17">
        <w:rPr>
          <w:spacing w:val="-2"/>
          <w:sz w:val="28"/>
        </w:rPr>
        <w:t>являющийся решением о предоставлении субсидий, по форме, установленной органом местного</w:t>
      </w:r>
      <w:r w:rsidR="006B1674" w:rsidRPr="000265E1">
        <w:rPr>
          <w:sz w:val="28"/>
        </w:rPr>
        <w:t xml:space="preserve"> самоуправления, и включает сельскохозяйственных товаропроизводителей – </w:t>
      </w:r>
      <w:r w:rsidR="003963C0">
        <w:rPr>
          <w:sz w:val="28"/>
        </w:rPr>
        <w:t>участников отбора</w:t>
      </w:r>
      <w:r w:rsidR="006B1674" w:rsidRPr="000265E1">
        <w:rPr>
          <w:sz w:val="28"/>
        </w:rPr>
        <w:t xml:space="preserve"> в реестр в хронологической последовательности представления ими заявок,</w:t>
      </w:r>
      <w:r w:rsidR="006B1674">
        <w:rPr>
          <w:sz w:val="28"/>
        </w:rPr>
        <w:t xml:space="preserve"> соответствующих установленным требованиям.</w:t>
      </w:r>
    </w:p>
    <w:p w:rsidR="00FE3162" w:rsidRDefault="00FE3162">
      <w:pPr>
        <w:widowControl/>
        <w:ind w:firstLine="709"/>
        <w:jc w:val="both"/>
        <w:rPr>
          <w:sz w:val="28"/>
        </w:rPr>
      </w:pPr>
    </w:p>
    <w:p w:rsidR="00FE3162" w:rsidRDefault="006B1674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b/>
          <w:sz w:val="28"/>
        </w:rPr>
        <w:t>Условия и порядок предоставления субсидий</w:t>
      </w:r>
    </w:p>
    <w:p w:rsidR="00FE3162" w:rsidRDefault="00FE3162">
      <w:pPr>
        <w:pStyle w:val="a3"/>
        <w:ind w:left="0" w:firstLine="709"/>
        <w:jc w:val="both"/>
        <w:rPr>
          <w:sz w:val="28"/>
        </w:rPr>
      </w:pPr>
    </w:p>
    <w:p w:rsidR="00FE3162" w:rsidRPr="000265E1" w:rsidRDefault="006B1674" w:rsidP="00EB7066">
      <w:pPr>
        <w:pStyle w:val="a3"/>
        <w:spacing w:line="440" w:lineRule="exact"/>
        <w:ind w:left="0" w:firstLine="709"/>
        <w:jc w:val="both"/>
        <w:rPr>
          <w:sz w:val="28"/>
        </w:rPr>
      </w:pPr>
      <w:r w:rsidRPr="00BB3A17">
        <w:rPr>
          <w:spacing w:val="-2"/>
          <w:sz w:val="28"/>
        </w:rPr>
        <w:t xml:space="preserve">3.1. Орган местного самоуправления в срок, не превышающий </w:t>
      </w:r>
      <w:r w:rsidR="003963C0" w:rsidRPr="00BB3A17">
        <w:rPr>
          <w:spacing w:val="-2"/>
          <w:sz w:val="28"/>
        </w:rPr>
        <w:t>пяти</w:t>
      </w:r>
      <w:r w:rsidRPr="00BB3A17">
        <w:rPr>
          <w:spacing w:val="-2"/>
          <w:sz w:val="28"/>
        </w:rPr>
        <w:t xml:space="preserve"> рабочих дней со дня принятия решения о предоставлении субсидий</w:t>
      </w:r>
      <w:r w:rsidR="003963C0" w:rsidRPr="00BB3A17">
        <w:rPr>
          <w:spacing w:val="-2"/>
          <w:sz w:val="28"/>
        </w:rPr>
        <w:t>,</w:t>
      </w:r>
      <w:r w:rsidRPr="00BB3A17">
        <w:rPr>
          <w:spacing w:val="-2"/>
          <w:sz w:val="28"/>
        </w:rPr>
        <w:t xml:space="preserve"> заключает с сельскохозяйственным товаропроизводителем – победителем отбора </w:t>
      </w:r>
      <w:r w:rsidR="00B269BA" w:rsidRPr="00BB3A17">
        <w:rPr>
          <w:spacing w:val="-2"/>
          <w:sz w:val="28"/>
        </w:rPr>
        <w:br/>
      </w:r>
      <w:r>
        <w:rPr>
          <w:sz w:val="28"/>
        </w:rPr>
        <w:t xml:space="preserve">(далее – </w:t>
      </w:r>
      <w:r w:rsidRPr="000265E1">
        <w:rPr>
          <w:sz w:val="28"/>
        </w:rPr>
        <w:t xml:space="preserve">получатель субсидии) соглашение о предоставлении субсидии </w:t>
      </w:r>
      <w:r w:rsidR="00B269BA">
        <w:rPr>
          <w:sz w:val="28"/>
        </w:rPr>
        <w:br/>
      </w:r>
      <w:r w:rsidRPr="000265E1">
        <w:rPr>
          <w:sz w:val="28"/>
        </w:rPr>
        <w:t xml:space="preserve">(далее – соглашение). </w:t>
      </w:r>
    </w:p>
    <w:p w:rsidR="00595C42" w:rsidRPr="00595C42" w:rsidRDefault="006B1674" w:rsidP="00EB7066">
      <w:pPr>
        <w:pStyle w:val="a3"/>
        <w:tabs>
          <w:tab w:val="left" w:pos="1701"/>
        </w:tabs>
        <w:spacing w:line="440" w:lineRule="exact"/>
        <w:ind w:left="0" w:firstLine="709"/>
        <w:jc w:val="both"/>
        <w:rPr>
          <w:color w:val="auto"/>
          <w:sz w:val="28"/>
        </w:rPr>
      </w:pPr>
      <w:r w:rsidRPr="000265E1">
        <w:rPr>
          <w:sz w:val="28"/>
        </w:rPr>
        <w:t xml:space="preserve">Соглашение заключается </w:t>
      </w:r>
      <w:r w:rsidR="001136DD" w:rsidRPr="000265E1">
        <w:rPr>
          <w:sz w:val="28"/>
        </w:rPr>
        <w:t xml:space="preserve">при условии </w:t>
      </w:r>
      <w:r w:rsidRPr="000265E1">
        <w:rPr>
          <w:sz w:val="28"/>
        </w:rPr>
        <w:t>соответствия получателя субсидии требованиям к сельскохозяйственным товаропроизводителям – участникам отбора, предусмотренным пунктом 2.5 настоящего Порядка</w:t>
      </w:r>
      <w:r w:rsidR="009D59FD" w:rsidRPr="000265E1">
        <w:rPr>
          <w:sz w:val="28"/>
        </w:rPr>
        <w:t>,</w:t>
      </w:r>
      <w:r w:rsidR="00A02E31" w:rsidRPr="000265E1">
        <w:rPr>
          <w:sz w:val="28"/>
        </w:rPr>
        <w:t xml:space="preserve"> </w:t>
      </w:r>
      <w:r w:rsidR="00A02E31" w:rsidRPr="000265E1">
        <w:rPr>
          <w:color w:val="auto"/>
          <w:sz w:val="28"/>
        </w:rPr>
        <w:t>на дату заключен</w:t>
      </w:r>
      <w:r w:rsidR="00595C42">
        <w:rPr>
          <w:color w:val="auto"/>
          <w:sz w:val="28"/>
        </w:rPr>
        <w:t>ия соглашения.</w:t>
      </w:r>
    </w:p>
    <w:p w:rsidR="00FE3162" w:rsidRPr="000265E1" w:rsidRDefault="006B1674" w:rsidP="00EB7066">
      <w:pPr>
        <w:widowControl/>
        <w:spacing w:line="440" w:lineRule="exact"/>
        <w:ind w:firstLine="709"/>
        <w:jc w:val="both"/>
        <w:rPr>
          <w:color w:val="auto"/>
          <w:sz w:val="28"/>
        </w:rPr>
      </w:pPr>
      <w:r w:rsidRPr="000265E1">
        <w:rPr>
          <w:color w:val="auto"/>
          <w:sz w:val="28"/>
        </w:rPr>
        <w:t xml:space="preserve">Соглашение, дополнительное соглашение к соглашению, в том числе </w:t>
      </w:r>
      <w:r w:rsidRPr="00BB3A17">
        <w:rPr>
          <w:color w:val="auto"/>
          <w:spacing w:val="-2"/>
          <w:sz w:val="28"/>
        </w:rPr>
        <w:t xml:space="preserve">дополнительное соглашение о расторжении соглашения (при необходимости), заключаются </w:t>
      </w:r>
      <w:r w:rsidR="00972FF9" w:rsidRPr="00BB3A17">
        <w:rPr>
          <w:color w:val="auto"/>
          <w:spacing w:val="-2"/>
          <w:sz w:val="28"/>
        </w:rPr>
        <w:t xml:space="preserve">на бумажном носителе </w:t>
      </w:r>
      <w:r w:rsidRPr="00BB3A17">
        <w:rPr>
          <w:color w:val="auto"/>
          <w:spacing w:val="-2"/>
          <w:sz w:val="28"/>
        </w:rPr>
        <w:t>в соответствии с типовыми формами, установленными</w:t>
      </w:r>
      <w:r w:rsidRPr="000265E1">
        <w:rPr>
          <w:color w:val="auto"/>
          <w:sz w:val="28"/>
        </w:rPr>
        <w:t xml:space="preserve"> министерством финансов Кировской области.</w:t>
      </w:r>
      <w:r w:rsidR="00C528CC" w:rsidRPr="000265E1">
        <w:rPr>
          <w:color w:val="auto"/>
          <w:sz w:val="28"/>
        </w:rPr>
        <w:t xml:space="preserve"> </w:t>
      </w:r>
    </w:p>
    <w:p w:rsidR="00FE3162" w:rsidRDefault="006B1674" w:rsidP="004270D6">
      <w:pPr>
        <w:spacing w:line="420" w:lineRule="exact"/>
        <w:ind w:firstLine="709"/>
        <w:jc w:val="both"/>
        <w:rPr>
          <w:sz w:val="28"/>
        </w:rPr>
      </w:pPr>
      <w:r w:rsidRPr="00BB3A17">
        <w:rPr>
          <w:color w:val="auto"/>
          <w:spacing w:val="-2"/>
          <w:sz w:val="28"/>
        </w:rPr>
        <w:t xml:space="preserve">В соглашении предусматриваются </w:t>
      </w:r>
      <w:r w:rsidRPr="00BB3A17">
        <w:rPr>
          <w:spacing w:val="-2"/>
          <w:sz w:val="28"/>
        </w:rPr>
        <w:t>в том числе условие о невозможности реализации, передачи в аренду, залог и (или) отчуждение</w:t>
      </w:r>
      <w:r>
        <w:rPr>
          <w:sz w:val="28"/>
        </w:rPr>
        <w:t xml:space="preserve"> приобретенной </w:t>
      </w:r>
      <w:r>
        <w:rPr>
          <w:sz w:val="28"/>
        </w:rPr>
        <w:lastRenderedPageBreak/>
        <w:t xml:space="preserve">техники в течение 12 месяцев начиная с месяца, следующего за месяцем получения субсидии, результаты предоставления субсидии и их значения, требования к отчетности о достижении значений результатов предоставления субсидии, выполнении условий соглашения, формы дополнительной отчетности и сроки ее представления, согласие </w:t>
      </w:r>
      <w:r w:rsidR="00C528CC">
        <w:rPr>
          <w:sz w:val="28"/>
        </w:rPr>
        <w:t xml:space="preserve">получателя субсидии </w:t>
      </w:r>
      <w:r>
        <w:rPr>
          <w:sz w:val="28"/>
        </w:rPr>
        <w:t xml:space="preserve">на осуществление органом местного самоуправления проверки соблюдения порядка и условий предоставления субсидии, в том числе в части достижения результатов предоставления субсидии, органами </w:t>
      </w:r>
      <w:r w:rsidR="00C528CC">
        <w:rPr>
          <w:sz w:val="28"/>
        </w:rPr>
        <w:t>государственного финансового контроля (</w:t>
      </w:r>
      <w:r w:rsidR="0015380B">
        <w:rPr>
          <w:sz w:val="28"/>
        </w:rPr>
        <w:t>муниципального</w:t>
      </w:r>
      <w:r>
        <w:rPr>
          <w:sz w:val="28"/>
        </w:rPr>
        <w:t xml:space="preserve"> финансового контроля</w:t>
      </w:r>
      <w:r w:rsidR="00C528CC">
        <w:rPr>
          <w:sz w:val="28"/>
        </w:rPr>
        <w:t>)</w:t>
      </w:r>
      <w:r>
        <w:rPr>
          <w:sz w:val="28"/>
        </w:rPr>
        <w:t xml:space="preserve"> – проверки </w:t>
      </w:r>
      <w:r w:rsidRPr="00BB3A17">
        <w:rPr>
          <w:spacing w:val="-2"/>
          <w:sz w:val="28"/>
        </w:rPr>
        <w:t>соблюдения сельскохозяйственным товаропроизводителем порядка и условий предоставления</w:t>
      </w:r>
      <w:r>
        <w:rPr>
          <w:sz w:val="28"/>
        </w:rPr>
        <w:t xml:space="preserve"> субсидии в соответствии со </w:t>
      </w:r>
      <w:hyperlink r:id="rId14" w:history="1">
        <w:r>
          <w:rPr>
            <w:sz w:val="28"/>
          </w:rPr>
          <w:t>статьями 268.1</w:t>
        </w:r>
      </w:hyperlink>
      <w:r>
        <w:rPr>
          <w:sz w:val="28"/>
        </w:rPr>
        <w:t xml:space="preserve"> и </w:t>
      </w:r>
      <w:hyperlink r:id="rId15" w:history="1">
        <w:r>
          <w:rPr>
            <w:sz w:val="28"/>
          </w:rPr>
          <w:t>269.2</w:t>
        </w:r>
      </w:hyperlink>
      <w:r>
        <w:rPr>
          <w:sz w:val="28"/>
        </w:rPr>
        <w:t xml:space="preserve"> Бюджетного кодекса Российской Федерации, а также условие о согласовании </w:t>
      </w:r>
      <w:r w:rsidRPr="00BB3A17">
        <w:rPr>
          <w:spacing w:val="-2"/>
          <w:sz w:val="28"/>
        </w:rPr>
        <w:t xml:space="preserve">новых условий соглашения или о расторжении соглашения при </w:t>
      </w:r>
      <w:proofErr w:type="spellStart"/>
      <w:r w:rsidRPr="00BB3A17">
        <w:rPr>
          <w:spacing w:val="-2"/>
          <w:sz w:val="28"/>
        </w:rPr>
        <w:t>недостижении</w:t>
      </w:r>
      <w:proofErr w:type="spellEnd"/>
      <w:r w:rsidRPr="00BB3A17">
        <w:rPr>
          <w:spacing w:val="-2"/>
          <w:sz w:val="28"/>
        </w:rPr>
        <w:t xml:space="preserve"> согласия о включении</w:t>
      </w:r>
      <w:r>
        <w:rPr>
          <w:sz w:val="28"/>
        </w:rPr>
        <w:t xml:space="preserve"> новых условий в соглашение в случае уменьшения органу местного самоуправления как получателю бюджетных средств на соответствующий финансовый год ранее доведенных лимитов бюджетных обязательств, приводящего к невозможности предоставления субсидии в размере, определенном соглашением.</w:t>
      </w:r>
    </w:p>
    <w:p w:rsidR="00FE3162" w:rsidRDefault="006B1674" w:rsidP="004270D6">
      <w:pPr>
        <w:spacing w:line="420" w:lineRule="exact"/>
        <w:ind w:firstLine="709"/>
        <w:jc w:val="both"/>
        <w:rPr>
          <w:sz w:val="28"/>
        </w:rPr>
      </w:pPr>
      <w:r>
        <w:rPr>
          <w:sz w:val="28"/>
        </w:rPr>
        <w:t>Получатель субсидии, не подписавший соглашение в течение двух рабочих дней со дня поступления соглашения на подписание</w:t>
      </w:r>
      <w:r w:rsidR="000850D6">
        <w:rPr>
          <w:sz w:val="28"/>
        </w:rPr>
        <w:t xml:space="preserve"> получателю субсидии</w:t>
      </w:r>
      <w:r>
        <w:rPr>
          <w:sz w:val="28"/>
        </w:rPr>
        <w:t xml:space="preserve"> и не направивший возражения по проекту соглашения в указанный срок, признается уклонившимся от заключения соглашения, субсидия такому лицу в рамках отбора не предоставляется.</w:t>
      </w:r>
    </w:p>
    <w:p w:rsidR="00FE3162" w:rsidRDefault="006B1674">
      <w:pPr>
        <w:spacing w:line="420" w:lineRule="exact"/>
        <w:ind w:firstLine="709"/>
        <w:jc w:val="both"/>
        <w:rPr>
          <w:sz w:val="28"/>
        </w:rPr>
      </w:pPr>
      <w:r>
        <w:rPr>
          <w:sz w:val="28"/>
        </w:rPr>
        <w:t>3.2. Субсидия предоставляется сельскохозяйственному товаропроизводителю в размере, исчисляемом по формуле:</w:t>
      </w:r>
    </w:p>
    <w:p w:rsidR="004270D6" w:rsidRDefault="004270D6" w:rsidP="004270D6">
      <w:pPr>
        <w:jc w:val="center"/>
        <w:rPr>
          <w:sz w:val="28"/>
        </w:rPr>
      </w:pPr>
    </w:p>
    <w:p w:rsidR="00FE3162" w:rsidRDefault="006B1674" w:rsidP="004270D6">
      <w:pPr>
        <w:jc w:val="center"/>
        <w:rPr>
          <w:sz w:val="28"/>
        </w:rPr>
      </w:pPr>
      <w:r>
        <w:rPr>
          <w:sz w:val="28"/>
        </w:rPr>
        <w:t xml:space="preserve">С = Т x </w:t>
      </w:r>
      <w:proofErr w:type="spellStart"/>
      <w:r>
        <w:rPr>
          <w:sz w:val="28"/>
        </w:rPr>
        <w:t>СтТ</w:t>
      </w:r>
      <w:proofErr w:type="spellEnd"/>
      <w:r>
        <w:rPr>
          <w:sz w:val="28"/>
        </w:rPr>
        <w:t xml:space="preserve"> / 100, где:</w:t>
      </w:r>
    </w:p>
    <w:p w:rsidR="004270D6" w:rsidRDefault="004270D6" w:rsidP="004270D6">
      <w:pPr>
        <w:jc w:val="center"/>
        <w:rPr>
          <w:sz w:val="28"/>
        </w:rPr>
      </w:pPr>
    </w:p>
    <w:p w:rsidR="00FE3162" w:rsidRPr="00D62579" w:rsidRDefault="006B1674" w:rsidP="00D62579">
      <w:pPr>
        <w:spacing w:line="420" w:lineRule="exact"/>
        <w:ind w:firstLine="709"/>
        <w:jc w:val="both"/>
        <w:rPr>
          <w:spacing w:val="-2"/>
          <w:sz w:val="28"/>
        </w:rPr>
      </w:pPr>
      <w:r>
        <w:rPr>
          <w:sz w:val="28"/>
        </w:rPr>
        <w:t xml:space="preserve"> С – размер субсидии, подлежащей предоставлению сельскохозяйственному товаропроизводителю, рублей. Размер субсидии </w:t>
      </w:r>
      <w:r>
        <w:rPr>
          <w:sz w:val="28"/>
        </w:rPr>
        <w:br/>
        <w:t xml:space="preserve">не может превышать затраты сельскохозяйственного товаропроизводителя </w:t>
      </w:r>
      <w:r>
        <w:br/>
      </w:r>
      <w:r>
        <w:rPr>
          <w:sz w:val="28"/>
        </w:rPr>
        <w:t xml:space="preserve">на приобретение техники и (или) уплату лизинговых платежей по договорам </w:t>
      </w:r>
      <w:r w:rsidRPr="00BB3A17">
        <w:rPr>
          <w:spacing w:val="-2"/>
          <w:sz w:val="28"/>
        </w:rPr>
        <w:t>финансовой аренды (лизинга), произведенные до дня обращения за субсидией. В случае если фактические затраты сельскохозяйственного товаропроизводителя на приобретение</w:t>
      </w:r>
      <w:r w:rsidRPr="00D62579">
        <w:rPr>
          <w:spacing w:val="-2"/>
          <w:sz w:val="28"/>
        </w:rPr>
        <w:t xml:space="preserve"> техники и (или) уплату лизинговых </w:t>
      </w:r>
      <w:r w:rsidRPr="00D62579">
        <w:rPr>
          <w:spacing w:val="-2"/>
          <w:sz w:val="28"/>
        </w:rPr>
        <w:lastRenderedPageBreak/>
        <w:t>платежей по договорам финансовой аренды (лизинга) на день обращения за субсидией меньше размера субсидии, рассчитанного по ставке субсидии, установленной пунктом 3.2 настоящего Порядка, субсидия предоставляется в размере фактически понесенных затрат;</w:t>
      </w:r>
    </w:p>
    <w:p w:rsidR="00FE3162" w:rsidRPr="00D62579" w:rsidRDefault="006B1674">
      <w:pPr>
        <w:spacing w:line="420" w:lineRule="exact"/>
        <w:ind w:firstLine="709"/>
        <w:jc w:val="both"/>
        <w:rPr>
          <w:spacing w:val="-2"/>
          <w:sz w:val="28"/>
        </w:rPr>
      </w:pPr>
      <w:r w:rsidRPr="00D62579">
        <w:rPr>
          <w:spacing w:val="-2"/>
          <w:sz w:val="28"/>
        </w:rPr>
        <w:t>Т – стоимость приобретаемой техники, рублей (без налога на добавленную стоимость). В случае приобретения техники по договору финансовой аренды (лизинга) ее стоимость определяется как сумма выкупной цены предмета лизинга (ее части) и лизинговых платежей (без налога на добавленную стоимость);</w:t>
      </w:r>
    </w:p>
    <w:p w:rsidR="00FE3162" w:rsidRPr="00D62579" w:rsidRDefault="006B1674">
      <w:pPr>
        <w:spacing w:line="420" w:lineRule="exact"/>
        <w:ind w:firstLine="709"/>
        <w:jc w:val="both"/>
        <w:rPr>
          <w:spacing w:val="-2"/>
          <w:sz w:val="28"/>
        </w:rPr>
      </w:pPr>
      <w:proofErr w:type="spellStart"/>
      <w:r w:rsidRPr="00D62579">
        <w:rPr>
          <w:spacing w:val="-2"/>
          <w:sz w:val="28"/>
        </w:rPr>
        <w:t>СтТ</w:t>
      </w:r>
      <w:proofErr w:type="spellEnd"/>
      <w:r w:rsidRPr="00D62579">
        <w:rPr>
          <w:spacing w:val="-2"/>
          <w:sz w:val="28"/>
        </w:rPr>
        <w:t xml:space="preserve"> – ставка субсидии, которая составляет 15% стоимости приобретаемой техники.</w:t>
      </w:r>
    </w:p>
    <w:p w:rsidR="00FE3162" w:rsidRPr="00D62579" w:rsidRDefault="006B1674">
      <w:pPr>
        <w:spacing w:line="420" w:lineRule="exact"/>
        <w:ind w:firstLine="709"/>
        <w:jc w:val="both"/>
        <w:rPr>
          <w:spacing w:val="-2"/>
          <w:sz w:val="28"/>
        </w:rPr>
      </w:pPr>
      <w:r w:rsidRPr="00D62579">
        <w:rPr>
          <w:spacing w:val="-2"/>
          <w:sz w:val="28"/>
        </w:rPr>
        <w:t>3.3. В отношении каждой единицы техники субсидия предоставляется только один раз.</w:t>
      </w:r>
    </w:p>
    <w:p w:rsidR="00FE3162" w:rsidRPr="00D62579" w:rsidRDefault="006B1674">
      <w:pPr>
        <w:spacing w:line="420" w:lineRule="exact"/>
        <w:ind w:firstLine="709"/>
        <w:jc w:val="both"/>
        <w:rPr>
          <w:spacing w:val="-2"/>
        </w:rPr>
      </w:pPr>
      <w:r w:rsidRPr="00D62579">
        <w:rPr>
          <w:spacing w:val="-2"/>
          <w:sz w:val="28"/>
        </w:rPr>
        <w:t xml:space="preserve">3.4. Реализация, передача в аренду, залог (за исключением передачи приобретенной техники в залог организациям, с которыми сельскохозяйственный товаропроизводитель заключил кредитный договор </w:t>
      </w:r>
      <w:r w:rsidRPr="00D62579">
        <w:rPr>
          <w:spacing w:val="-2"/>
        </w:rPr>
        <w:br/>
      </w:r>
      <w:r w:rsidRPr="00D62579">
        <w:rPr>
          <w:spacing w:val="-2"/>
          <w:sz w:val="28"/>
        </w:rPr>
        <w:t xml:space="preserve">в целях приобретения техники, договор финансовой аренды (лизинга) либо </w:t>
      </w:r>
      <w:r w:rsidRPr="00BB3A17">
        <w:rPr>
          <w:spacing w:val="-4"/>
          <w:sz w:val="28"/>
        </w:rPr>
        <w:t>договор комиссии в отношении приобретаемой техники) и (или) отчуждение на ином основании приобретенной</w:t>
      </w:r>
      <w:r w:rsidRPr="00D62579">
        <w:rPr>
          <w:spacing w:val="-2"/>
          <w:sz w:val="28"/>
        </w:rPr>
        <w:t xml:space="preserve"> техники сельскохозяйственным товаропроизводителем не допускаются в течение 12 месяцев начиная с месяца, следующего за месяцем получения  субсидии.</w:t>
      </w:r>
    </w:p>
    <w:p w:rsidR="00FE3162" w:rsidRPr="00D62579" w:rsidRDefault="006B1674">
      <w:pPr>
        <w:pStyle w:val="a3"/>
        <w:tabs>
          <w:tab w:val="left" w:pos="1701"/>
        </w:tabs>
        <w:spacing w:line="420" w:lineRule="exact"/>
        <w:ind w:left="0" w:firstLine="709"/>
        <w:jc w:val="both"/>
        <w:rPr>
          <w:spacing w:val="-2"/>
          <w:sz w:val="28"/>
        </w:rPr>
      </w:pPr>
      <w:r w:rsidRPr="00D62579">
        <w:rPr>
          <w:spacing w:val="-2"/>
          <w:sz w:val="28"/>
        </w:rPr>
        <w:t xml:space="preserve">3.5. </w:t>
      </w:r>
      <w:r w:rsidR="003674E2" w:rsidRPr="00D62579">
        <w:rPr>
          <w:spacing w:val="-2"/>
          <w:sz w:val="28"/>
        </w:rPr>
        <w:t>Орган местного самоуправления:</w:t>
      </w:r>
    </w:p>
    <w:p w:rsidR="00FE3162" w:rsidRPr="00D62579" w:rsidRDefault="006B1674">
      <w:pPr>
        <w:pStyle w:val="a3"/>
        <w:tabs>
          <w:tab w:val="left" w:pos="1701"/>
        </w:tabs>
        <w:spacing w:line="420" w:lineRule="exact"/>
        <w:ind w:left="0" w:firstLine="709"/>
        <w:jc w:val="both"/>
        <w:rPr>
          <w:spacing w:val="-2"/>
          <w:sz w:val="28"/>
        </w:rPr>
      </w:pPr>
      <w:r w:rsidRPr="00D62579">
        <w:rPr>
          <w:spacing w:val="-2"/>
          <w:sz w:val="28"/>
        </w:rPr>
        <w:t xml:space="preserve">3.5.1.  </w:t>
      </w:r>
      <w:r w:rsidR="003674E2" w:rsidRPr="00D62579">
        <w:rPr>
          <w:spacing w:val="-2"/>
          <w:sz w:val="28"/>
        </w:rPr>
        <w:t>Не позднее трех рабочих дней со дня утверждения реестра н</w:t>
      </w:r>
      <w:r w:rsidRPr="00D62579">
        <w:rPr>
          <w:spacing w:val="-2"/>
          <w:sz w:val="28"/>
        </w:rPr>
        <w:t>аправляет скан</w:t>
      </w:r>
      <w:r w:rsidR="003674E2" w:rsidRPr="00D62579">
        <w:rPr>
          <w:spacing w:val="-2"/>
          <w:sz w:val="28"/>
        </w:rPr>
        <w:t>-</w:t>
      </w:r>
      <w:r w:rsidRPr="00D62579">
        <w:rPr>
          <w:spacing w:val="-2"/>
          <w:sz w:val="28"/>
        </w:rPr>
        <w:t>копию реестра в электронном виде в министерство.</w:t>
      </w:r>
    </w:p>
    <w:p w:rsidR="00CF6CF3" w:rsidRDefault="006B1674">
      <w:pPr>
        <w:pStyle w:val="a3"/>
        <w:tabs>
          <w:tab w:val="left" w:pos="1701"/>
        </w:tabs>
        <w:spacing w:line="420" w:lineRule="exact"/>
        <w:ind w:left="0" w:firstLine="709"/>
        <w:jc w:val="both"/>
        <w:rPr>
          <w:sz w:val="28"/>
        </w:rPr>
      </w:pPr>
      <w:r w:rsidRPr="00D62579">
        <w:rPr>
          <w:spacing w:val="-2"/>
          <w:sz w:val="28"/>
        </w:rPr>
        <w:t xml:space="preserve">3.5.2. </w:t>
      </w:r>
      <w:r w:rsidR="003674E2" w:rsidRPr="00D62579">
        <w:rPr>
          <w:spacing w:val="-2"/>
          <w:sz w:val="28"/>
        </w:rPr>
        <w:t>Не позднее восьми рабочих дней со дня утверждения реестра г</w:t>
      </w:r>
      <w:r w:rsidRPr="00D62579">
        <w:rPr>
          <w:spacing w:val="-2"/>
          <w:sz w:val="28"/>
        </w:rPr>
        <w:t xml:space="preserve">отовит на основании реестра платежные документы, предусматривающие перечисление субсидий на расчетные счета получателей субсидий, открытые </w:t>
      </w:r>
      <w:r w:rsidRPr="00BB3A17">
        <w:rPr>
          <w:spacing w:val="-4"/>
          <w:sz w:val="28"/>
        </w:rPr>
        <w:t>ими в учреждениях Центрального банка Российской Федерации или кредитных организациях</w:t>
      </w:r>
      <w:r w:rsidRPr="00D62579">
        <w:rPr>
          <w:spacing w:val="-2"/>
          <w:sz w:val="28"/>
        </w:rPr>
        <w:t>, в пределах доведенных</w:t>
      </w:r>
      <w:r w:rsidR="003674E2" w:rsidRPr="00D62579">
        <w:rPr>
          <w:spacing w:val="-2"/>
          <w:sz w:val="28"/>
        </w:rPr>
        <w:t xml:space="preserve"> лимитов бюджетных обязательств, и представляет реестр и платежные документы для исполнения в финансовый </w:t>
      </w:r>
      <w:r w:rsidR="00CF6CF3" w:rsidRPr="00D62579">
        <w:rPr>
          <w:spacing w:val="-2"/>
          <w:sz w:val="28"/>
        </w:rPr>
        <w:t xml:space="preserve">орган </w:t>
      </w:r>
      <w:r w:rsidR="00904E08" w:rsidRPr="00D62579">
        <w:rPr>
          <w:spacing w:val="-2"/>
          <w:sz w:val="28"/>
        </w:rPr>
        <w:t>соответствующего муниципального района, муниципального округа Кировской области или муниципального образования</w:t>
      </w:r>
      <w:r w:rsidR="00904E08">
        <w:rPr>
          <w:sz w:val="28"/>
        </w:rPr>
        <w:t xml:space="preserve"> «Город Киров».</w:t>
      </w:r>
    </w:p>
    <w:p w:rsidR="00FE3162" w:rsidRDefault="006B1674">
      <w:pPr>
        <w:pStyle w:val="a3"/>
        <w:tabs>
          <w:tab w:val="left" w:pos="1701"/>
        </w:tabs>
        <w:spacing w:line="420" w:lineRule="exact"/>
        <w:ind w:left="0" w:firstLine="709"/>
        <w:jc w:val="both"/>
        <w:rPr>
          <w:sz w:val="28"/>
        </w:rPr>
      </w:pPr>
      <w:r>
        <w:rPr>
          <w:sz w:val="28"/>
        </w:rPr>
        <w:t>3.6. Перечисление субсидии осуществляется в срок, не превышающий 10 рабочих дней со д</w:t>
      </w:r>
      <w:r w:rsidRPr="003674E2">
        <w:rPr>
          <w:color w:val="auto"/>
          <w:sz w:val="28"/>
        </w:rPr>
        <w:t>ня принятия решения о предоставлении субсидии.</w:t>
      </w:r>
    </w:p>
    <w:p w:rsidR="00FE3162" w:rsidRDefault="006B1674">
      <w:pPr>
        <w:pStyle w:val="a3"/>
        <w:spacing w:line="420" w:lineRule="exact"/>
        <w:ind w:left="0" w:firstLine="709"/>
        <w:jc w:val="both"/>
        <w:rPr>
          <w:sz w:val="28"/>
        </w:rPr>
      </w:pPr>
      <w:r w:rsidRPr="00D37A3A">
        <w:rPr>
          <w:color w:val="auto"/>
          <w:spacing w:val="-4"/>
          <w:sz w:val="28"/>
        </w:rPr>
        <w:lastRenderedPageBreak/>
        <w:t>3.7. Орган местного самоуправления хранит в течение одного года со дня отказа сельскохозяйственному</w:t>
      </w:r>
      <w:r w:rsidRPr="003674E2">
        <w:rPr>
          <w:color w:val="auto"/>
          <w:sz w:val="28"/>
        </w:rPr>
        <w:t xml:space="preserve"> товаропроизводителю в предоставлении субсидии копии документов, по которым выявлено наличие оснований для отказа в предоставлении субсидий, и в течение пяти лет со дня перечисления субсидии – документы, ставшие основанием для перечисления субсидии сельскохозяйственному товаропроизводителю</w:t>
      </w:r>
      <w:r>
        <w:rPr>
          <w:sz w:val="28"/>
        </w:rPr>
        <w:t>.</w:t>
      </w:r>
    </w:p>
    <w:p w:rsidR="00FE3162" w:rsidRPr="00D37A3A" w:rsidRDefault="006B1674">
      <w:pPr>
        <w:pStyle w:val="a3"/>
        <w:spacing w:line="420" w:lineRule="exact"/>
        <w:ind w:left="0" w:firstLine="709"/>
        <w:jc w:val="both"/>
        <w:rPr>
          <w:spacing w:val="-2"/>
          <w:sz w:val="28"/>
        </w:rPr>
      </w:pPr>
      <w:r>
        <w:rPr>
          <w:sz w:val="28"/>
        </w:rPr>
        <w:t xml:space="preserve">3.8. При реорганизации получателя субсидии, являющегося юридическим лицом, в форме слияния, присоединения или преобразования </w:t>
      </w:r>
      <w:r>
        <w:rPr>
          <w:sz w:val="28"/>
        </w:rPr>
        <w:br/>
        <w:t xml:space="preserve">в соглашение вносятся изменения путем заключения дополнительного </w:t>
      </w:r>
      <w:r w:rsidRPr="00D37A3A">
        <w:rPr>
          <w:spacing w:val="-2"/>
          <w:sz w:val="28"/>
        </w:rPr>
        <w:t>соглашения к соглашению в части перемены лица в обязательстве с указанием в соглашении</w:t>
      </w:r>
      <w:r w:rsidR="00DE06BC" w:rsidRPr="00D37A3A">
        <w:rPr>
          <w:spacing w:val="-2"/>
          <w:sz w:val="28"/>
        </w:rPr>
        <w:t xml:space="preserve"> </w:t>
      </w:r>
      <w:r w:rsidRPr="00D37A3A">
        <w:rPr>
          <w:spacing w:val="-2"/>
          <w:sz w:val="28"/>
        </w:rPr>
        <w:t>юридического лица, являющегося правопреемником.</w:t>
      </w:r>
    </w:p>
    <w:p w:rsidR="00FE3162" w:rsidRDefault="006B1674">
      <w:pPr>
        <w:pStyle w:val="a3"/>
        <w:spacing w:line="420" w:lineRule="exact"/>
        <w:ind w:left="0" w:firstLine="709"/>
        <w:jc w:val="both"/>
        <w:rPr>
          <w:sz w:val="28"/>
        </w:rPr>
      </w:pPr>
      <w:r>
        <w:rPr>
          <w:sz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</w:t>
      </w:r>
      <w:r>
        <w:rPr>
          <w:sz w:val="28"/>
        </w:rPr>
        <w:br/>
        <w:t xml:space="preserve">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16" w:history="1">
        <w:r>
          <w:rPr>
            <w:sz w:val="28"/>
          </w:rPr>
          <w:t>абзацем вторым пункта 5 статьи 23</w:t>
        </w:r>
      </w:hyperlink>
      <w:r>
        <w:rPr>
          <w:sz w:val="28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FE3162" w:rsidRDefault="006B1674">
      <w:pPr>
        <w:spacing w:line="420" w:lineRule="exact"/>
        <w:ind w:firstLine="709"/>
        <w:jc w:val="both"/>
        <w:rPr>
          <w:sz w:val="28"/>
        </w:rPr>
      </w:pPr>
      <w:r>
        <w:rPr>
          <w:sz w:val="28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17" w:history="1">
        <w:r>
          <w:rPr>
            <w:sz w:val="28"/>
          </w:rPr>
          <w:t>абзацем вторым пункта 5 статьи 23</w:t>
        </w:r>
      </w:hyperlink>
      <w:r>
        <w:rPr>
          <w:sz w:val="28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18" w:history="1">
        <w:r>
          <w:rPr>
            <w:sz w:val="28"/>
          </w:rPr>
          <w:t>статьей 18</w:t>
        </w:r>
      </w:hyperlink>
      <w:r>
        <w:rPr>
          <w:sz w:val="28"/>
        </w:rPr>
        <w:t xml:space="preserve"> Федерального закона от 11.06.2003 № 74-ФЗ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</w:t>
      </w:r>
      <w:r w:rsidR="001A4B48">
        <w:rPr>
          <w:sz w:val="28"/>
        </w:rPr>
        <w:t xml:space="preserve">в соглашении </w:t>
      </w:r>
      <w:r>
        <w:rPr>
          <w:sz w:val="28"/>
        </w:rPr>
        <w:t xml:space="preserve">иного лица, являющегося </w:t>
      </w:r>
      <w:r>
        <w:rPr>
          <w:sz w:val="28"/>
        </w:rPr>
        <w:lastRenderedPageBreak/>
        <w:t>правопреемником.</w:t>
      </w:r>
    </w:p>
    <w:p w:rsidR="00FE3162" w:rsidRPr="00585B0A" w:rsidRDefault="006B1674">
      <w:pPr>
        <w:spacing w:line="420" w:lineRule="exact"/>
        <w:ind w:firstLine="709"/>
        <w:jc w:val="both"/>
        <w:rPr>
          <w:spacing w:val="-2"/>
          <w:sz w:val="28"/>
        </w:rPr>
      </w:pPr>
      <w:r w:rsidRPr="00585B0A">
        <w:rPr>
          <w:spacing w:val="-2"/>
          <w:sz w:val="28"/>
        </w:rPr>
        <w:t>3.9. Орган местного самоуправления осуществляет проведение проверок соблюдения условия, указанного в пункте 3.4 настоящего Порядка, не реже одного раза в год.</w:t>
      </w:r>
    </w:p>
    <w:p w:rsidR="00FE3162" w:rsidRPr="000265E1" w:rsidRDefault="006B1674">
      <w:pPr>
        <w:pStyle w:val="a3"/>
        <w:tabs>
          <w:tab w:val="left" w:pos="1560"/>
        </w:tabs>
        <w:spacing w:line="420" w:lineRule="exact"/>
        <w:ind w:left="0" w:firstLine="709"/>
        <w:jc w:val="both"/>
        <w:rPr>
          <w:sz w:val="28"/>
        </w:rPr>
      </w:pPr>
      <w:r w:rsidRPr="000265E1">
        <w:rPr>
          <w:sz w:val="28"/>
        </w:rPr>
        <w:t>3.10. Результатами предоставления субсидий являются:</w:t>
      </w:r>
    </w:p>
    <w:p w:rsidR="00FE3162" w:rsidRDefault="00F40A2A">
      <w:pPr>
        <w:spacing w:line="420" w:lineRule="exact"/>
        <w:ind w:firstLine="709"/>
        <w:jc w:val="both"/>
        <w:rPr>
          <w:sz w:val="28"/>
        </w:rPr>
      </w:pPr>
      <w:r w:rsidRPr="000265E1">
        <w:rPr>
          <w:sz w:val="28"/>
        </w:rPr>
        <w:t>3</w:t>
      </w:r>
      <w:r w:rsidR="006B1674" w:rsidRPr="000265E1">
        <w:rPr>
          <w:sz w:val="28"/>
        </w:rPr>
        <w:t>.</w:t>
      </w:r>
      <w:r w:rsidRPr="000265E1">
        <w:rPr>
          <w:sz w:val="28"/>
        </w:rPr>
        <w:t>10.</w:t>
      </w:r>
      <w:r w:rsidR="006B1674" w:rsidRPr="000265E1">
        <w:rPr>
          <w:sz w:val="28"/>
        </w:rPr>
        <w:t xml:space="preserve">1. </w:t>
      </w:r>
      <w:r w:rsidR="00DE06BC">
        <w:rPr>
          <w:sz w:val="28"/>
        </w:rPr>
        <w:t>«</w:t>
      </w:r>
      <w:r w:rsidR="006B1674" w:rsidRPr="000265E1">
        <w:rPr>
          <w:sz w:val="28"/>
        </w:rPr>
        <w:t>Численность поголовья сельскохозяйственных животных (основное стадо) в пересчете на условные головы (голов)</w:t>
      </w:r>
      <w:r w:rsidR="00DE06BC">
        <w:rPr>
          <w:sz w:val="28"/>
        </w:rPr>
        <w:t>»</w:t>
      </w:r>
      <w:r w:rsidR="006B1674" w:rsidRPr="000265E1">
        <w:rPr>
          <w:sz w:val="28"/>
        </w:rPr>
        <w:t xml:space="preserve"> – в случае осуществления деятельности по разведению сельскохозяйственных</w:t>
      </w:r>
      <w:r w:rsidR="006B1674">
        <w:rPr>
          <w:sz w:val="28"/>
        </w:rPr>
        <w:t xml:space="preserve"> животных.</w:t>
      </w:r>
    </w:p>
    <w:p w:rsidR="00FE3162" w:rsidRDefault="00F40A2A">
      <w:pPr>
        <w:spacing w:line="420" w:lineRule="exact"/>
        <w:ind w:firstLine="709"/>
        <w:jc w:val="both"/>
        <w:rPr>
          <w:sz w:val="28"/>
        </w:rPr>
      </w:pPr>
      <w:r>
        <w:rPr>
          <w:sz w:val="28"/>
        </w:rPr>
        <w:t>3.10</w:t>
      </w:r>
      <w:r w:rsidR="006B1674">
        <w:rPr>
          <w:sz w:val="28"/>
        </w:rPr>
        <w:t xml:space="preserve">.2. </w:t>
      </w:r>
      <w:r w:rsidR="001A4B48">
        <w:rPr>
          <w:sz w:val="28"/>
        </w:rPr>
        <w:t>«</w:t>
      </w:r>
      <w:r w:rsidR="006B1674">
        <w:rPr>
          <w:sz w:val="28"/>
        </w:rPr>
        <w:t>Посеянная площадь (гектаров)</w:t>
      </w:r>
      <w:r w:rsidR="001A4B48">
        <w:rPr>
          <w:sz w:val="28"/>
        </w:rPr>
        <w:t>»</w:t>
      </w:r>
      <w:r w:rsidR="006B1674">
        <w:rPr>
          <w:sz w:val="28"/>
        </w:rPr>
        <w:t xml:space="preserve"> – для сельскохозяйственных товаропроизводителей, осуществляющих деятельность по выращиванию сельскохозяйственных культур.</w:t>
      </w:r>
    </w:p>
    <w:p w:rsidR="00FE3162" w:rsidRDefault="00FE3162">
      <w:pPr>
        <w:ind w:firstLine="709"/>
        <w:jc w:val="both"/>
        <w:rPr>
          <w:sz w:val="28"/>
        </w:rPr>
      </w:pPr>
    </w:p>
    <w:p w:rsidR="00FE3162" w:rsidRDefault="006B1674">
      <w:pPr>
        <w:pStyle w:val="a3"/>
        <w:widowControl/>
        <w:ind w:left="1276" w:hanging="567"/>
        <w:contextualSpacing w:val="0"/>
        <w:jc w:val="both"/>
        <w:outlineLvl w:val="0"/>
        <w:rPr>
          <w:b/>
          <w:sz w:val="28"/>
        </w:rPr>
      </w:pPr>
      <w:r>
        <w:rPr>
          <w:b/>
          <w:sz w:val="28"/>
        </w:rPr>
        <w:t>4. Требования к отчетности</w:t>
      </w:r>
    </w:p>
    <w:p w:rsidR="00FE3162" w:rsidRDefault="00FE3162">
      <w:pPr>
        <w:pStyle w:val="a3"/>
        <w:widowControl/>
        <w:ind w:left="709"/>
        <w:contextualSpacing w:val="0"/>
        <w:jc w:val="both"/>
        <w:outlineLvl w:val="0"/>
        <w:rPr>
          <w:sz w:val="28"/>
        </w:rPr>
      </w:pPr>
    </w:p>
    <w:p w:rsidR="00FE3162" w:rsidRDefault="006B1674">
      <w:pPr>
        <w:pStyle w:val="a3"/>
        <w:tabs>
          <w:tab w:val="left" w:pos="1560"/>
        </w:tabs>
        <w:spacing w:line="420" w:lineRule="exact"/>
        <w:ind w:left="0" w:firstLine="709"/>
        <w:jc w:val="both"/>
        <w:rPr>
          <w:sz w:val="28"/>
        </w:rPr>
      </w:pPr>
      <w:r>
        <w:rPr>
          <w:sz w:val="28"/>
        </w:rPr>
        <w:t xml:space="preserve">4.1. Получатель субсидии ежеквартально, до 20-го числа месяца, следующего за отчетным кварталом, представляет в орган местного самоуправления отчет о достижении значения </w:t>
      </w:r>
      <w:r w:rsidR="00DE06BC">
        <w:rPr>
          <w:sz w:val="28"/>
        </w:rPr>
        <w:t xml:space="preserve">(значений) </w:t>
      </w:r>
      <w:r>
        <w:rPr>
          <w:sz w:val="28"/>
        </w:rPr>
        <w:t>результата</w:t>
      </w:r>
      <w:r w:rsidR="00DE06BC">
        <w:rPr>
          <w:sz w:val="28"/>
        </w:rPr>
        <w:t xml:space="preserve"> (результатов)</w:t>
      </w:r>
      <w:r>
        <w:rPr>
          <w:sz w:val="28"/>
        </w:rPr>
        <w:t xml:space="preserve"> предоставления субсидии (далее – отчет) по форме, установленной соглашением.</w:t>
      </w:r>
    </w:p>
    <w:p w:rsidR="00FE3162" w:rsidRDefault="006B1674">
      <w:pPr>
        <w:pStyle w:val="a3"/>
        <w:tabs>
          <w:tab w:val="left" w:pos="1701"/>
        </w:tabs>
        <w:spacing w:line="420" w:lineRule="exact"/>
        <w:ind w:left="0" w:firstLine="709"/>
        <w:jc w:val="both"/>
        <w:rPr>
          <w:sz w:val="28"/>
        </w:rPr>
      </w:pPr>
      <w:r>
        <w:rPr>
          <w:sz w:val="28"/>
        </w:rPr>
        <w:t>4.2. Орган местного самоуправления в течение 15 рабочих дней после дня получения отчета:</w:t>
      </w:r>
    </w:p>
    <w:p w:rsidR="00FE3162" w:rsidRPr="00585B0A" w:rsidRDefault="006B1674">
      <w:pPr>
        <w:pStyle w:val="a3"/>
        <w:tabs>
          <w:tab w:val="left" w:pos="1843"/>
        </w:tabs>
        <w:spacing w:line="420" w:lineRule="exact"/>
        <w:ind w:left="0" w:firstLine="709"/>
        <w:jc w:val="both"/>
        <w:rPr>
          <w:spacing w:val="-2"/>
          <w:sz w:val="28"/>
        </w:rPr>
      </w:pPr>
      <w:r w:rsidRPr="00585B0A">
        <w:rPr>
          <w:spacing w:val="-2"/>
          <w:sz w:val="28"/>
        </w:rPr>
        <w:t>4.2.1. Проверяет полноту и достоверность сведений, указанных в отчете.</w:t>
      </w:r>
    </w:p>
    <w:p w:rsidR="00FE3162" w:rsidRDefault="006B1674">
      <w:pPr>
        <w:pStyle w:val="a3"/>
        <w:tabs>
          <w:tab w:val="left" w:pos="1843"/>
        </w:tabs>
        <w:spacing w:line="420" w:lineRule="exact"/>
        <w:ind w:left="0" w:firstLine="709"/>
        <w:jc w:val="both"/>
        <w:rPr>
          <w:sz w:val="28"/>
        </w:rPr>
      </w:pPr>
      <w:r w:rsidRPr="00585B0A">
        <w:rPr>
          <w:spacing w:val="-2"/>
          <w:sz w:val="28"/>
        </w:rPr>
        <w:t>4.2.2. В случае выявления неполноты и недостоверности сведений, содержащихся в отчете, сообщает получателю субсидии</w:t>
      </w:r>
      <w:r>
        <w:rPr>
          <w:sz w:val="28"/>
        </w:rPr>
        <w:t xml:space="preserve"> об отказе в принятии отчета и необходимости его доработки в течение пяти дней со дня отказа </w:t>
      </w:r>
      <w:r>
        <w:rPr>
          <w:sz w:val="28"/>
        </w:rPr>
        <w:br/>
        <w:t>в принятии отчета.</w:t>
      </w:r>
    </w:p>
    <w:p w:rsidR="00FE3162" w:rsidRPr="00585B0A" w:rsidRDefault="006B1674">
      <w:pPr>
        <w:pStyle w:val="a3"/>
        <w:tabs>
          <w:tab w:val="left" w:pos="1843"/>
        </w:tabs>
        <w:spacing w:line="420" w:lineRule="exact"/>
        <w:ind w:left="0" w:firstLine="709"/>
        <w:jc w:val="both"/>
        <w:rPr>
          <w:spacing w:val="-2"/>
          <w:sz w:val="28"/>
        </w:rPr>
      </w:pPr>
      <w:r w:rsidRPr="00585B0A">
        <w:rPr>
          <w:spacing w:val="-2"/>
          <w:sz w:val="28"/>
        </w:rPr>
        <w:t>4.2.3. В случае достаточности и достоверности сведений, содержащихся в отчете, принимает указанный отчет.</w:t>
      </w:r>
    </w:p>
    <w:p w:rsidR="00FE3162" w:rsidRPr="00585B0A" w:rsidRDefault="00FE3162">
      <w:pPr>
        <w:pStyle w:val="a3"/>
        <w:tabs>
          <w:tab w:val="left" w:pos="1560"/>
        </w:tabs>
        <w:ind w:left="709"/>
        <w:jc w:val="both"/>
        <w:rPr>
          <w:spacing w:val="-2"/>
          <w:sz w:val="28"/>
        </w:rPr>
      </w:pPr>
    </w:p>
    <w:p w:rsidR="00F97675" w:rsidRDefault="006B1674" w:rsidP="00F97675">
      <w:pPr>
        <w:pStyle w:val="a3"/>
        <w:widowControl/>
        <w:tabs>
          <w:tab w:val="left" w:pos="1276"/>
        </w:tabs>
        <w:ind w:left="992" w:hanging="283"/>
        <w:contextualSpacing w:val="0"/>
        <w:jc w:val="both"/>
        <w:rPr>
          <w:b/>
          <w:sz w:val="28"/>
        </w:rPr>
      </w:pPr>
      <w:r>
        <w:rPr>
          <w:b/>
          <w:sz w:val="28"/>
        </w:rPr>
        <w:t xml:space="preserve">5. </w:t>
      </w:r>
      <w:r w:rsidR="00F97675">
        <w:rPr>
          <w:b/>
          <w:sz w:val="28"/>
        </w:rPr>
        <w:tab/>
      </w:r>
      <w:r w:rsidR="00F97675">
        <w:rPr>
          <w:b/>
          <w:sz w:val="28"/>
        </w:rPr>
        <w:tab/>
      </w:r>
      <w:r>
        <w:rPr>
          <w:b/>
          <w:sz w:val="28"/>
        </w:rPr>
        <w:t>Контроль за соблюдением у</w:t>
      </w:r>
      <w:r w:rsidR="00F97675">
        <w:rPr>
          <w:b/>
          <w:sz w:val="28"/>
        </w:rPr>
        <w:t>словий и порядка предоставления</w:t>
      </w:r>
    </w:p>
    <w:p w:rsidR="00FE3162" w:rsidRDefault="00F97675" w:rsidP="00F97675">
      <w:pPr>
        <w:pStyle w:val="a3"/>
        <w:widowControl/>
        <w:tabs>
          <w:tab w:val="left" w:pos="1276"/>
        </w:tabs>
        <w:ind w:left="992" w:hanging="283"/>
        <w:contextualSpacing w:val="0"/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="006B1674">
        <w:rPr>
          <w:b/>
          <w:sz w:val="28"/>
        </w:rPr>
        <w:t>субсидий и порядок возврата субсидий</w:t>
      </w:r>
    </w:p>
    <w:p w:rsidR="00FE3162" w:rsidRDefault="00FE3162">
      <w:pPr>
        <w:pStyle w:val="a3"/>
        <w:widowControl/>
        <w:ind w:left="1134" w:hanging="425"/>
        <w:contextualSpacing w:val="0"/>
        <w:jc w:val="both"/>
        <w:rPr>
          <w:b/>
          <w:sz w:val="28"/>
        </w:rPr>
      </w:pPr>
    </w:p>
    <w:p w:rsidR="00FE3162" w:rsidRPr="000265E1" w:rsidRDefault="006B1674">
      <w:pPr>
        <w:pStyle w:val="a3"/>
        <w:widowControl/>
        <w:spacing w:line="420" w:lineRule="exact"/>
        <w:ind w:left="0" w:firstLine="709"/>
        <w:jc w:val="both"/>
        <w:rPr>
          <w:sz w:val="28"/>
        </w:rPr>
      </w:pPr>
      <w:r>
        <w:rPr>
          <w:sz w:val="28"/>
        </w:rPr>
        <w:t xml:space="preserve">5.1. Ответственность за нарушение условий и порядка предоставления субсидий и недостоверность представляемых в орган местного самоуправления </w:t>
      </w:r>
      <w:r w:rsidRPr="000265E1">
        <w:rPr>
          <w:sz w:val="28"/>
        </w:rPr>
        <w:t>документов возлагается на получателя субсидии.</w:t>
      </w:r>
    </w:p>
    <w:p w:rsidR="00FE3162" w:rsidRPr="00585B0A" w:rsidRDefault="006B1674">
      <w:pPr>
        <w:pStyle w:val="a3"/>
        <w:widowControl/>
        <w:spacing w:line="420" w:lineRule="exact"/>
        <w:ind w:left="0" w:firstLine="709"/>
        <w:jc w:val="both"/>
        <w:rPr>
          <w:spacing w:val="-2"/>
          <w:sz w:val="28"/>
        </w:rPr>
      </w:pPr>
      <w:r w:rsidRPr="000265E1">
        <w:rPr>
          <w:sz w:val="28"/>
        </w:rPr>
        <w:lastRenderedPageBreak/>
        <w:t xml:space="preserve">5.2. Контроль за соблюдением условий и порядка предоставления </w:t>
      </w:r>
      <w:r w:rsidRPr="00585B0A">
        <w:rPr>
          <w:spacing w:val="-2"/>
          <w:sz w:val="28"/>
        </w:rPr>
        <w:t xml:space="preserve">субсидий возлагается на </w:t>
      </w:r>
      <w:r w:rsidR="005209E0" w:rsidRPr="00585B0A">
        <w:rPr>
          <w:spacing w:val="-2"/>
          <w:sz w:val="28"/>
        </w:rPr>
        <w:t>орган государственного финансового контроля (</w:t>
      </w:r>
      <w:r w:rsidRPr="00585B0A">
        <w:rPr>
          <w:spacing w:val="-2"/>
          <w:sz w:val="28"/>
        </w:rPr>
        <w:t>орган местного самоуправления</w:t>
      </w:r>
      <w:r w:rsidR="005209E0" w:rsidRPr="00585B0A">
        <w:rPr>
          <w:spacing w:val="-2"/>
          <w:sz w:val="28"/>
        </w:rPr>
        <w:t>)</w:t>
      </w:r>
      <w:r w:rsidRPr="00585B0A">
        <w:rPr>
          <w:spacing w:val="-2"/>
          <w:sz w:val="28"/>
        </w:rPr>
        <w:t>.</w:t>
      </w:r>
    </w:p>
    <w:p w:rsidR="00FE3162" w:rsidRPr="00585B0A" w:rsidRDefault="006B1674">
      <w:pPr>
        <w:pStyle w:val="a3"/>
        <w:widowControl/>
        <w:spacing w:line="420" w:lineRule="exact"/>
        <w:ind w:left="0" w:firstLine="709"/>
        <w:jc w:val="both"/>
        <w:rPr>
          <w:spacing w:val="-2"/>
          <w:sz w:val="28"/>
        </w:rPr>
      </w:pPr>
      <w:r w:rsidRPr="000265E1">
        <w:rPr>
          <w:sz w:val="28"/>
        </w:rPr>
        <w:t xml:space="preserve">5.3. Орган местного самоуправления осуществляет проверку соблюдения получателем субсидии порядка и условий предоставления субсидий, в том числе в части достижения результата (результатов) предоставления субсидии, </w:t>
      </w:r>
      <w:r w:rsidR="004D330F" w:rsidRPr="000265E1">
        <w:rPr>
          <w:sz w:val="28"/>
        </w:rPr>
        <w:t>органы государственного финансового контроля (</w:t>
      </w:r>
      <w:r w:rsidRPr="000265E1">
        <w:rPr>
          <w:sz w:val="28"/>
        </w:rPr>
        <w:t>органы муниципального финансового контроля</w:t>
      </w:r>
      <w:r w:rsidR="004D330F" w:rsidRPr="000265E1">
        <w:rPr>
          <w:sz w:val="28"/>
        </w:rPr>
        <w:t>)</w:t>
      </w:r>
      <w:r w:rsidRPr="000265E1">
        <w:rPr>
          <w:sz w:val="28"/>
        </w:rPr>
        <w:t xml:space="preserve"> Кировской области </w:t>
      </w:r>
      <w:r w:rsidRPr="00585B0A">
        <w:rPr>
          <w:spacing w:val="-2"/>
          <w:sz w:val="28"/>
        </w:rPr>
        <w:t>осуществляют проверку в соответствии со статьями 268.1 и 269.2 Бюджетного кодекса Российской Федерации.</w:t>
      </w:r>
    </w:p>
    <w:p w:rsidR="00FE3162" w:rsidRDefault="006B1674">
      <w:pPr>
        <w:pStyle w:val="a3"/>
        <w:widowControl/>
        <w:spacing w:line="420" w:lineRule="exact"/>
        <w:ind w:left="0" w:firstLine="709"/>
        <w:jc w:val="both"/>
        <w:rPr>
          <w:sz w:val="28"/>
        </w:rPr>
      </w:pPr>
      <w:r>
        <w:rPr>
          <w:sz w:val="28"/>
        </w:rPr>
        <w:t>5.4. В случае выявления после предоставления субсидий по фактам проверок, проведенных органом местного самоуправления, органами муниципального финансового контроля Кировской области, нарушений получателем субсидии условий и порядка предоставления субсидий, выявления хотя бы одного из оснований для отказа в приеме заявок и предоставлении субсидий</w:t>
      </w:r>
      <w:r w:rsidR="00492A3B">
        <w:rPr>
          <w:sz w:val="28"/>
        </w:rPr>
        <w:t>, перечисленных в подпункте 2.15</w:t>
      </w:r>
      <w:r>
        <w:rPr>
          <w:sz w:val="28"/>
        </w:rPr>
        <w:t>.2.1 настоящего Порядка, орган местного самоуправления:</w:t>
      </w:r>
    </w:p>
    <w:p w:rsidR="00FE3162" w:rsidRDefault="006B1674">
      <w:pPr>
        <w:pStyle w:val="a3"/>
        <w:widowControl/>
        <w:tabs>
          <w:tab w:val="left" w:pos="1701"/>
        </w:tabs>
        <w:spacing w:line="420" w:lineRule="exact"/>
        <w:ind w:left="0" w:firstLine="709"/>
        <w:jc w:val="both"/>
        <w:rPr>
          <w:sz w:val="28"/>
        </w:rPr>
      </w:pPr>
      <w:r>
        <w:rPr>
          <w:sz w:val="28"/>
        </w:rPr>
        <w:t xml:space="preserve">5.4.1. В течение </w:t>
      </w:r>
      <w:r w:rsidR="00355DE0">
        <w:rPr>
          <w:sz w:val="28"/>
        </w:rPr>
        <w:t>пяти</w:t>
      </w:r>
      <w:r>
        <w:rPr>
          <w:sz w:val="28"/>
        </w:rPr>
        <w:t xml:space="preserve"> рабочих дней со дня получения информации о выявленном нарушении составляет и направляет сельскохозяйственному товаропроизводителю, получившему субсидию</w:t>
      </w:r>
      <w:r w:rsidR="001A4B48">
        <w:rPr>
          <w:sz w:val="28"/>
        </w:rPr>
        <w:t>,</w:t>
      </w:r>
      <w:r>
        <w:rPr>
          <w:sz w:val="28"/>
        </w:rPr>
        <w:t xml:space="preserve"> требование о возврате субсидии в местный бюджет в течение 30 дней со дня получения указанного требования.</w:t>
      </w:r>
    </w:p>
    <w:p w:rsidR="00FE3162" w:rsidRDefault="006B1674">
      <w:pPr>
        <w:pStyle w:val="a3"/>
        <w:widowControl/>
        <w:tabs>
          <w:tab w:val="left" w:pos="1701"/>
        </w:tabs>
        <w:spacing w:line="420" w:lineRule="exact"/>
        <w:ind w:left="0" w:firstLine="709"/>
        <w:jc w:val="both"/>
        <w:rPr>
          <w:sz w:val="28"/>
        </w:rPr>
      </w:pPr>
      <w:r>
        <w:rPr>
          <w:sz w:val="28"/>
        </w:rPr>
        <w:t>5.4.2. В случае невозврата в установленный срок в местный бюджет субсидии готовит и направляет в течение одного месяца после истечения установленного срока исковое заявление в соответствующий суд о взыскании субсидии.</w:t>
      </w:r>
    </w:p>
    <w:p w:rsidR="00FE3162" w:rsidRDefault="006B1674">
      <w:pPr>
        <w:pStyle w:val="a3"/>
        <w:widowControl/>
        <w:tabs>
          <w:tab w:val="left" w:pos="1701"/>
        </w:tabs>
        <w:spacing w:line="420" w:lineRule="exact"/>
        <w:ind w:left="0" w:firstLine="709"/>
        <w:jc w:val="both"/>
        <w:rPr>
          <w:sz w:val="28"/>
        </w:rPr>
      </w:pPr>
      <w:r>
        <w:rPr>
          <w:sz w:val="28"/>
        </w:rPr>
        <w:t xml:space="preserve">5.5. В случае 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 значений результата (результатов) предоставления субсидии, </w:t>
      </w:r>
      <w:r w:rsidR="00355DE0">
        <w:rPr>
          <w:sz w:val="28"/>
        </w:rPr>
        <w:t>установленного (</w:t>
      </w:r>
      <w:r>
        <w:rPr>
          <w:sz w:val="28"/>
        </w:rPr>
        <w:t>установленных</w:t>
      </w:r>
      <w:r w:rsidR="00355DE0">
        <w:rPr>
          <w:sz w:val="28"/>
        </w:rPr>
        <w:t>)</w:t>
      </w:r>
      <w:r>
        <w:rPr>
          <w:sz w:val="28"/>
        </w:rPr>
        <w:t xml:space="preserve"> соглашением</w:t>
      </w:r>
      <w:r w:rsidR="00641C80">
        <w:rPr>
          <w:sz w:val="28"/>
        </w:rPr>
        <w:t>,</w:t>
      </w:r>
      <w:r>
        <w:rPr>
          <w:sz w:val="28"/>
        </w:rPr>
        <w:t xml:space="preserve"> по состоянию на 31 декабря отчетного финансового года получателем субсидии осуществляется возврат средств в местный бюджет в следующем порядке:</w:t>
      </w:r>
    </w:p>
    <w:p w:rsidR="00FE3162" w:rsidRDefault="006B1674">
      <w:pPr>
        <w:pStyle w:val="a3"/>
        <w:widowControl/>
        <w:tabs>
          <w:tab w:val="left" w:pos="1701"/>
        </w:tabs>
        <w:spacing w:line="420" w:lineRule="exact"/>
        <w:ind w:left="0" w:firstLine="709"/>
        <w:jc w:val="both"/>
        <w:rPr>
          <w:sz w:val="28"/>
        </w:rPr>
      </w:pPr>
      <w:r>
        <w:rPr>
          <w:sz w:val="28"/>
        </w:rPr>
        <w:t>5.5.1. Объем средств, подлежащих возврату в местный бюджет, рассчитывается по следующей формуле:</w:t>
      </w:r>
    </w:p>
    <w:p w:rsidR="001A4B48" w:rsidRDefault="001A4B48" w:rsidP="001A4B48">
      <w:pPr>
        <w:widowControl/>
        <w:jc w:val="center"/>
        <w:rPr>
          <w:sz w:val="28"/>
        </w:rPr>
      </w:pPr>
    </w:p>
    <w:p w:rsidR="00FE3162" w:rsidRDefault="006B1674" w:rsidP="001A4B48">
      <w:pPr>
        <w:widowControl/>
        <w:jc w:val="center"/>
        <w:rPr>
          <w:sz w:val="28"/>
        </w:rPr>
      </w:pPr>
      <w:proofErr w:type="spellStart"/>
      <w:r>
        <w:rPr>
          <w:sz w:val="28"/>
        </w:rPr>
        <w:t>V</w:t>
      </w:r>
      <w:r>
        <w:rPr>
          <w:sz w:val="28"/>
          <w:vertAlign w:val="subscript"/>
        </w:rPr>
        <w:t>возврата</w:t>
      </w:r>
      <w:proofErr w:type="spellEnd"/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= </w:t>
      </w:r>
      <w:proofErr w:type="spellStart"/>
      <w:r>
        <w:rPr>
          <w:sz w:val="28"/>
        </w:rPr>
        <w:t>V</w:t>
      </w:r>
      <w:r>
        <w:rPr>
          <w:sz w:val="28"/>
          <w:vertAlign w:val="subscript"/>
        </w:rPr>
        <w:t>субсидии</w:t>
      </w:r>
      <w:proofErr w:type="spellEnd"/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х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 w:val="28"/>
              </w:rPr>
              <m:t>∑(1-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Р</m:t>
            </m:r>
            <m:d>
              <m:dPr>
                <m:begChr m:val=""/>
                <m:endChr m:val=""/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ф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i</m:t>
                    </m:r>
                  </m:den>
                </m:f>
              </m:e>
            </m:d>
            <m:r>
              <w:rPr>
                <w:rFonts w:ascii="Cambria Math" w:hAnsi="Cambria Math"/>
                <w:sz w:val="28"/>
              </w:rPr>
              <m:t>/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Р</m:t>
            </m:r>
            <m:d>
              <m:dPr>
                <m:begChr m:val=""/>
                <m:endChr m:val=""/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п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i</m:t>
                    </m:r>
                  </m:den>
                </m:f>
              </m:e>
            </m:d>
          </m:e>
        </m:d>
        <m:r>
          <w:rPr>
            <w:rFonts w:ascii="Cambria Math" w:hAnsi="Cambria Math"/>
            <w:sz w:val="28"/>
          </w:rPr>
          <m:t>/</m:t>
        </m:r>
        <m:r>
          <m:rPr>
            <m:sty m:val="p"/>
          </m:rPr>
          <w:rPr>
            <w:rFonts w:ascii="Cambria Math" w:hAnsi="Cambria Math"/>
            <w:sz w:val="28"/>
          </w:rPr>
          <m:t>n</m:t>
        </m:r>
        <m:r>
          <w:rPr>
            <w:rFonts w:ascii="Cambria Math" w:hAnsi="Cambria Math"/>
            <w:sz w:val="28"/>
          </w:rPr>
          <m:t>)</m:t>
        </m:r>
      </m:oMath>
      <w:r>
        <w:rPr>
          <w:sz w:val="28"/>
        </w:rPr>
        <w:t>,  где:</w:t>
      </w:r>
    </w:p>
    <w:p w:rsidR="00FE3162" w:rsidRDefault="006B1674">
      <w:pPr>
        <w:widowControl/>
        <w:spacing w:line="420" w:lineRule="exact"/>
        <w:ind w:firstLine="709"/>
        <w:jc w:val="both"/>
        <w:rPr>
          <w:sz w:val="28"/>
        </w:rPr>
      </w:pPr>
      <w:proofErr w:type="spellStart"/>
      <w:r>
        <w:rPr>
          <w:sz w:val="28"/>
        </w:rPr>
        <w:lastRenderedPageBreak/>
        <w:t>V</w:t>
      </w:r>
      <w:r>
        <w:rPr>
          <w:sz w:val="28"/>
          <w:vertAlign w:val="subscript"/>
        </w:rPr>
        <w:t>возврата</w:t>
      </w:r>
      <w:proofErr w:type="spellEnd"/>
      <w:r>
        <w:rPr>
          <w:sz w:val="28"/>
        </w:rPr>
        <w:t xml:space="preserve"> – объем средств, подлежащих возврату в текущем финансовом году в местный бюджет (рублей);</w:t>
      </w:r>
    </w:p>
    <w:p w:rsidR="00FE3162" w:rsidRDefault="006B1674">
      <w:pPr>
        <w:widowControl/>
        <w:spacing w:line="420" w:lineRule="exact"/>
        <w:ind w:firstLine="709"/>
        <w:jc w:val="both"/>
        <w:rPr>
          <w:sz w:val="28"/>
        </w:rPr>
      </w:pPr>
      <w:proofErr w:type="spellStart"/>
      <w:r>
        <w:rPr>
          <w:sz w:val="28"/>
        </w:rPr>
        <w:t>V</w:t>
      </w:r>
      <w:r>
        <w:rPr>
          <w:sz w:val="28"/>
          <w:vertAlign w:val="subscript"/>
        </w:rPr>
        <w:t>субсидии</w:t>
      </w:r>
      <w:proofErr w:type="spellEnd"/>
      <w:r>
        <w:rPr>
          <w:sz w:val="28"/>
        </w:rPr>
        <w:t xml:space="preserve"> – размер субсидии, предоставленной получателю субсидии </w:t>
      </w:r>
      <w:r>
        <w:rPr>
          <w:sz w:val="28"/>
        </w:rPr>
        <w:br/>
        <w:t>в отчетном финансовом году (рублей);</w:t>
      </w:r>
    </w:p>
    <w:p w:rsidR="00FE3162" w:rsidRDefault="006B1674">
      <w:pPr>
        <w:widowControl/>
        <w:spacing w:line="420" w:lineRule="exact"/>
        <w:ind w:firstLine="709"/>
        <w:jc w:val="both"/>
        <w:rPr>
          <w:sz w:val="28"/>
        </w:rPr>
      </w:pPr>
      <m:oMath>
        <m:r>
          <m:rPr>
            <m:sty m:val="p"/>
          </m:rPr>
          <w:rPr>
            <w:rFonts w:ascii="Cambria Math" w:hAnsi="Cambria Math"/>
            <w:sz w:val="28"/>
          </w:rPr>
          <m:t>Р</m:t>
        </m:r>
        <m:d>
          <m:dPr>
            <m:begChr m:val=""/>
            <m:endChr m:val=""/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ф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i</m:t>
                </m:r>
              </m:den>
            </m:f>
          </m:e>
        </m:d>
      </m:oMath>
      <w:r>
        <w:rPr>
          <w:sz w:val="28"/>
        </w:rPr>
        <w:t xml:space="preserve"> – фактическое значение i-го результата предоставления субсидии;</w:t>
      </w:r>
    </w:p>
    <w:p w:rsidR="00FE3162" w:rsidRDefault="006B1674">
      <w:pPr>
        <w:widowControl/>
        <w:spacing w:line="420" w:lineRule="exact"/>
        <w:ind w:firstLine="709"/>
        <w:jc w:val="both"/>
        <w:rPr>
          <w:sz w:val="28"/>
        </w:rPr>
      </w:pPr>
      <m:oMath>
        <m:r>
          <m:rPr>
            <m:sty m:val="p"/>
          </m:rPr>
          <w:rPr>
            <w:rFonts w:ascii="Cambria Math" w:hAnsi="Cambria Math"/>
            <w:sz w:val="28"/>
          </w:rPr>
          <m:t>Р</m:t>
        </m:r>
        <m:d>
          <m:dPr>
            <m:begChr m:val=""/>
            <m:endChr m:val=""/>
            <m:ctrlPr>
              <w:rPr>
                <w:rFonts w:ascii="Cambria Math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п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i</m:t>
                </m:r>
              </m:den>
            </m:f>
          </m:e>
        </m:d>
      </m:oMath>
      <w:r>
        <w:rPr>
          <w:sz w:val="28"/>
        </w:rPr>
        <w:t xml:space="preserve"> – плановое значение i-го результата предоставления субсидии;</w:t>
      </w:r>
    </w:p>
    <w:p w:rsidR="00FE3162" w:rsidRDefault="006B1674">
      <w:pPr>
        <w:widowControl/>
        <w:spacing w:line="420" w:lineRule="exact"/>
        <w:ind w:firstLine="709"/>
        <w:jc w:val="both"/>
        <w:rPr>
          <w:sz w:val="28"/>
        </w:rPr>
      </w:pPr>
      <w:r>
        <w:rPr>
          <w:sz w:val="28"/>
        </w:rPr>
        <w:t>n – количество результатов предоставления субсидии.</w:t>
      </w:r>
    </w:p>
    <w:p w:rsidR="00FE3162" w:rsidRDefault="006B1674">
      <w:pPr>
        <w:pStyle w:val="a3"/>
        <w:widowControl/>
        <w:tabs>
          <w:tab w:val="left" w:pos="1560"/>
        </w:tabs>
        <w:spacing w:line="420" w:lineRule="exact"/>
        <w:ind w:left="0" w:firstLine="709"/>
        <w:jc w:val="both"/>
        <w:rPr>
          <w:sz w:val="28"/>
        </w:rPr>
      </w:pPr>
      <w:r>
        <w:rPr>
          <w:sz w:val="28"/>
        </w:rPr>
        <w:t>5.5.2. Орган местного самоуправления:</w:t>
      </w:r>
    </w:p>
    <w:p w:rsidR="00FE3162" w:rsidRPr="00585B0A" w:rsidRDefault="006B1674">
      <w:pPr>
        <w:pStyle w:val="a3"/>
        <w:tabs>
          <w:tab w:val="left" w:pos="1843"/>
        </w:tabs>
        <w:spacing w:line="420" w:lineRule="exact"/>
        <w:ind w:left="0" w:firstLine="709"/>
        <w:jc w:val="both"/>
        <w:rPr>
          <w:spacing w:val="-2"/>
          <w:sz w:val="28"/>
        </w:rPr>
      </w:pPr>
      <w:r>
        <w:rPr>
          <w:sz w:val="28"/>
        </w:rPr>
        <w:t xml:space="preserve">5.5.2.1. В срок до 1 апреля текущего финансового года направляет </w:t>
      </w:r>
      <w:bookmarkStart w:id="0" w:name="_GoBack"/>
      <w:r w:rsidRPr="00585B0A">
        <w:rPr>
          <w:spacing w:val="-2"/>
          <w:sz w:val="28"/>
        </w:rPr>
        <w:t>получателю субсидии требование о возврате средств в местный бюджет в срок до 1 мая текущего финансового года.</w:t>
      </w:r>
    </w:p>
    <w:bookmarkEnd w:id="0"/>
    <w:p w:rsidR="00FE3162" w:rsidRPr="000265E1" w:rsidRDefault="006B1674">
      <w:pPr>
        <w:pStyle w:val="a3"/>
        <w:tabs>
          <w:tab w:val="left" w:pos="1843"/>
        </w:tabs>
        <w:spacing w:line="420" w:lineRule="exact"/>
        <w:ind w:left="0" w:firstLine="709"/>
        <w:jc w:val="both"/>
        <w:rPr>
          <w:sz w:val="28"/>
        </w:rPr>
      </w:pPr>
      <w:r>
        <w:rPr>
          <w:sz w:val="28"/>
        </w:rPr>
        <w:t xml:space="preserve">5.5.2.2. В срок до 10 мая текущего финансового года представляет </w:t>
      </w:r>
      <w:r>
        <w:rPr>
          <w:sz w:val="28"/>
        </w:rPr>
        <w:br/>
        <w:t xml:space="preserve">в министерство </w:t>
      </w:r>
      <w:r w:rsidRPr="000265E1">
        <w:rPr>
          <w:sz w:val="28"/>
        </w:rPr>
        <w:t>информацию о возврате (невозврате) сельскохозяйственным товаропроизводителем средств в местный бюджет.</w:t>
      </w:r>
    </w:p>
    <w:p w:rsidR="00FE3162" w:rsidRPr="000265E1" w:rsidRDefault="006B1674">
      <w:pPr>
        <w:pStyle w:val="a3"/>
        <w:tabs>
          <w:tab w:val="left" w:pos="1843"/>
        </w:tabs>
        <w:spacing w:line="420" w:lineRule="exact"/>
        <w:ind w:left="0" w:firstLine="709"/>
        <w:jc w:val="both"/>
        <w:rPr>
          <w:sz w:val="28"/>
        </w:rPr>
      </w:pPr>
      <w:r w:rsidRPr="000265E1">
        <w:rPr>
          <w:sz w:val="28"/>
        </w:rPr>
        <w:t xml:space="preserve">5.5.2.3. </w:t>
      </w:r>
      <w:r w:rsidR="001136DD" w:rsidRPr="000265E1">
        <w:rPr>
          <w:sz w:val="28"/>
        </w:rPr>
        <w:t>Не позднее 10 рабочих дней со дня возврата субсидии сельскохозяйственным товаропроизводителем п</w:t>
      </w:r>
      <w:r w:rsidRPr="000265E1">
        <w:rPr>
          <w:sz w:val="28"/>
        </w:rPr>
        <w:t xml:space="preserve">еречисляет </w:t>
      </w:r>
      <w:r w:rsidR="00C4229D" w:rsidRPr="000265E1">
        <w:rPr>
          <w:sz w:val="28"/>
        </w:rPr>
        <w:t xml:space="preserve">поступившие от сельскохозяйственного товаропроизводителя </w:t>
      </w:r>
      <w:r w:rsidR="001136DD" w:rsidRPr="000265E1">
        <w:rPr>
          <w:sz w:val="28"/>
        </w:rPr>
        <w:t>с</w:t>
      </w:r>
      <w:r w:rsidR="00C4229D" w:rsidRPr="000265E1">
        <w:rPr>
          <w:sz w:val="28"/>
        </w:rPr>
        <w:t>редства</w:t>
      </w:r>
      <w:r w:rsidR="001136DD" w:rsidRPr="000265E1">
        <w:rPr>
          <w:sz w:val="28"/>
        </w:rPr>
        <w:t xml:space="preserve"> в областной бюджет.</w:t>
      </w:r>
    </w:p>
    <w:p w:rsidR="00FE3162" w:rsidRPr="000265E1" w:rsidRDefault="006B1674">
      <w:pPr>
        <w:pStyle w:val="a3"/>
        <w:tabs>
          <w:tab w:val="left" w:pos="1843"/>
        </w:tabs>
        <w:spacing w:line="420" w:lineRule="exact"/>
        <w:ind w:left="0" w:firstLine="709"/>
        <w:jc w:val="both"/>
        <w:rPr>
          <w:sz w:val="28"/>
        </w:rPr>
      </w:pPr>
      <w:r w:rsidRPr="000265E1">
        <w:rPr>
          <w:sz w:val="28"/>
        </w:rPr>
        <w:t xml:space="preserve">5.5.2.4. При невозврате получателем субсидии средств в местный бюджет в текущем финансовом году приостанавливает предоставление субсидий </w:t>
      </w:r>
      <w:r w:rsidR="00C4229D" w:rsidRPr="000265E1">
        <w:rPr>
          <w:sz w:val="28"/>
        </w:rPr>
        <w:t xml:space="preserve">сельскохозяйственному товаропроизводителю </w:t>
      </w:r>
      <w:r w:rsidRPr="000265E1">
        <w:rPr>
          <w:sz w:val="28"/>
        </w:rPr>
        <w:t>до выполнения им требования</w:t>
      </w:r>
      <w:r w:rsidR="00C4229D" w:rsidRPr="000265E1">
        <w:rPr>
          <w:sz w:val="28"/>
        </w:rPr>
        <w:t xml:space="preserve"> </w:t>
      </w:r>
      <w:r w:rsidRPr="000265E1">
        <w:rPr>
          <w:sz w:val="28"/>
        </w:rPr>
        <w:t>о возврате ср</w:t>
      </w:r>
      <w:r w:rsidR="00357E1A" w:rsidRPr="000265E1">
        <w:rPr>
          <w:sz w:val="28"/>
        </w:rPr>
        <w:t xml:space="preserve">едств в местный бюджет и действует в порядке, установленном подпунктом 5.4.2 настоящего Порядка. </w:t>
      </w:r>
    </w:p>
    <w:p w:rsidR="00FE3162" w:rsidRDefault="006B1674">
      <w:pPr>
        <w:pStyle w:val="a3"/>
        <w:spacing w:before="720" w:line="360" w:lineRule="auto"/>
        <w:ind w:left="0"/>
        <w:contextualSpacing w:val="0"/>
        <w:jc w:val="center"/>
        <w:rPr>
          <w:sz w:val="28"/>
        </w:rPr>
      </w:pPr>
      <w:r w:rsidRPr="000265E1">
        <w:rPr>
          <w:sz w:val="28"/>
        </w:rPr>
        <w:t>__________</w:t>
      </w:r>
    </w:p>
    <w:sectPr w:rsidR="00FE3162">
      <w:headerReference w:type="default" r:id="rId19"/>
      <w:pgSz w:w="11906" w:h="16838"/>
      <w:pgMar w:top="1134" w:right="85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C47" w:rsidRDefault="00E66C47">
      <w:r>
        <w:separator/>
      </w:r>
    </w:p>
  </w:endnote>
  <w:endnote w:type="continuationSeparator" w:id="0">
    <w:p w:rsidR="00E66C47" w:rsidRDefault="00E6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C47" w:rsidRDefault="00E66C47">
      <w:r>
        <w:separator/>
      </w:r>
    </w:p>
  </w:footnote>
  <w:footnote w:type="continuationSeparator" w:id="0">
    <w:p w:rsidR="00E66C47" w:rsidRDefault="00E66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62" w:rsidRDefault="006B1674">
    <w:pPr>
      <w:framePr w:wrap="around" w:vAnchor="text" w:hAnchor="margin" w:xAlign="center" w:y="1"/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 w:rsidR="00585B0A">
      <w:rPr>
        <w:noProof/>
        <w:sz w:val="28"/>
      </w:rPr>
      <w:t>23</w:t>
    </w:r>
    <w:r>
      <w:rPr>
        <w:sz w:val="28"/>
      </w:rPr>
      <w:fldChar w:fldCharType="end"/>
    </w:r>
  </w:p>
  <w:p w:rsidR="00FE3162" w:rsidRDefault="00FE3162">
    <w:pPr>
      <w:pStyle w:val="aa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5F5D"/>
    <w:multiLevelType w:val="multilevel"/>
    <w:tmpl w:val="9D50B1E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162"/>
    <w:rsid w:val="000265E1"/>
    <w:rsid w:val="000369E4"/>
    <w:rsid w:val="000469B2"/>
    <w:rsid w:val="000850D6"/>
    <w:rsid w:val="000A2BB6"/>
    <w:rsid w:val="000B21F0"/>
    <w:rsid w:val="00112C55"/>
    <w:rsid w:val="001136DD"/>
    <w:rsid w:val="00142EE0"/>
    <w:rsid w:val="001459ED"/>
    <w:rsid w:val="0014690D"/>
    <w:rsid w:val="0015380B"/>
    <w:rsid w:val="001830B7"/>
    <w:rsid w:val="001A050F"/>
    <w:rsid w:val="001A33BA"/>
    <w:rsid w:val="001A4B48"/>
    <w:rsid w:val="001B333C"/>
    <w:rsid w:val="001B388D"/>
    <w:rsid w:val="001C49C8"/>
    <w:rsid w:val="001D4E23"/>
    <w:rsid w:val="001E012E"/>
    <w:rsid w:val="001F5022"/>
    <w:rsid w:val="00201509"/>
    <w:rsid w:val="00211019"/>
    <w:rsid w:val="002C3F50"/>
    <w:rsid w:val="002E7044"/>
    <w:rsid w:val="00313787"/>
    <w:rsid w:val="0032707D"/>
    <w:rsid w:val="00355DE0"/>
    <w:rsid w:val="00357E1A"/>
    <w:rsid w:val="00360D12"/>
    <w:rsid w:val="003674E2"/>
    <w:rsid w:val="00371487"/>
    <w:rsid w:val="00390068"/>
    <w:rsid w:val="003932F3"/>
    <w:rsid w:val="003963C0"/>
    <w:rsid w:val="003A6F58"/>
    <w:rsid w:val="003B0162"/>
    <w:rsid w:val="003C404D"/>
    <w:rsid w:val="003E578F"/>
    <w:rsid w:val="003F2BE0"/>
    <w:rsid w:val="003F4C0B"/>
    <w:rsid w:val="0040333C"/>
    <w:rsid w:val="00421C92"/>
    <w:rsid w:val="004270D6"/>
    <w:rsid w:val="00443168"/>
    <w:rsid w:val="004613ED"/>
    <w:rsid w:val="004711EF"/>
    <w:rsid w:val="00492A3B"/>
    <w:rsid w:val="0049432D"/>
    <w:rsid w:val="004D330F"/>
    <w:rsid w:val="004E40CB"/>
    <w:rsid w:val="0051323F"/>
    <w:rsid w:val="005209E0"/>
    <w:rsid w:val="00535BE9"/>
    <w:rsid w:val="0055245F"/>
    <w:rsid w:val="0055732C"/>
    <w:rsid w:val="0057320F"/>
    <w:rsid w:val="00575F52"/>
    <w:rsid w:val="00585B0A"/>
    <w:rsid w:val="00595C42"/>
    <w:rsid w:val="005A06F9"/>
    <w:rsid w:val="005F2779"/>
    <w:rsid w:val="00602A4C"/>
    <w:rsid w:val="00624D9B"/>
    <w:rsid w:val="00641C80"/>
    <w:rsid w:val="006553A3"/>
    <w:rsid w:val="00672C73"/>
    <w:rsid w:val="00692A70"/>
    <w:rsid w:val="00692FF8"/>
    <w:rsid w:val="006A75B2"/>
    <w:rsid w:val="006B1674"/>
    <w:rsid w:val="006E360B"/>
    <w:rsid w:val="007303A6"/>
    <w:rsid w:val="007640D4"/>
    <w:rsid w:val="007B68D8"/>
    <w:rsid w:val="007C6BCF"/>
    <w:rsid w:val="007D4AD5"/>
    <w:rsid w:val="007F4A70"/>
    <w:rsid w:val="0080306F"/>
    <w:rsid w:val="00814A8D"/>
    <w:rsid w:val="0082415B"/>
    <w:rsid w:val="008241A1"/>
    <w:rsid w:val="00824859"/>
    <w:rsid w:val="0085620A"/>
    <w:rsid w:val="00865399"/>
    <w:rsid w:val="008713EC"/>
    <w:rsid w:val="0087667E"/>
    <w:rsid w:val="008A7128"/>
    <w:rsid w:val="008E0FA6"/>
    <w:rsid w:val="008E5267"/>
    <w:rsid w:val="00902F26"/>
    <w:rsid w:val="00904E08"/>
    <w:rsid w:val="009325B3"/>
    <w:rsid w:val="00933EA2"/>
    <w:rsid w:val="00936C89"/>
    <w:rsid w:val="00941050"/>
    <w:rsid w:val="009600E1"/>
    <w:rsid w:val="00972FF9"/>
    <w:rsid w:val="009D59FD"/>
    <w:rsid w:val="009E2B29"/>
    <w:rsid w:val="009F2F46"/>
    <w:rsid w:val="009F58B3"/>
    <w:rsid w:val="00A02E31"/>
    <w:rsid w:val="00A16666"/>
    <w:rsid w:val="00A169EA"/>
    <w:rsid w:val="00A51D36"/>
    <w:rsid w:val="00A83AE6"/>
    <w:rsid w:val="00AA07D4"/>
    <w:rsid w:val="00AB1369"/>
    <w:rsid w:val="00AB2D7B"/>
    <w:rsid w:val="00AC0F54"/>
    <w:rsid w:val="00AD1B9A"/>
    <w:rsid w:val="00AD3AEF"/>
    <w:rsid w:val="00B269BA"/>
    <w:rsid w:val="00B47773"/>
    <w:rsid w:val="00B7040D"/>
    <w:rsid w:val="00B705A7"/>
    <w:rsid w:val="00B7174B"/>
    <w:rsid w:val="00BB3A17"/>
    <w:rsid w:val="00BE32CD"/>
    <w:rsid w:val="00BF0799"/>
    <w:rsid w:val="00C302AF"/>
    <w:rsid w:val="00C37871"/>
    <w:rsid w:val="00C4229D"/>
    <w:rsid w:val="00C528CC"/>
    <w:rsid w:val="00C67784"/>
    <w:rsid w:val="00CB6F70"/>
    <w:rsid w:val="00CC39A1"/>
    <w:rsid w:val="00CC61FE"/>
    <w:rsid w:val="00CD760E"/>
    <w:rsid w:val="00CF6CF3"/>
    <w:rsid w:val="00D00138"/>
    <w:rsid w:val="00D023A7"/>
    <w:rsid w:val="00D11F48"/>
    <w:rsid w:val="00D149DB"/>
    <w:rsid w:val="00D21AE3"/>
    <w:rsid w:val="00D35E29"/>
    <w:rsid w:val="00D37A3A"/>
    <w:rsid w:val="00D4030E"/>
    <w:rsid w:val="00D62579"/>
    <w:rsid w:val="00D65E80"/>
    <w:rsid w:val="00D66B04"/>
    <w:rsid w:val="00D676D4"/>
    <w:rsid w:val="00D8508A"/>
    <w:rsid w:val="00D87B44"/>
    <w:rsid w:val="00D91B11"/>
    <w:rsid w:val="00DE06BC"/>
    <w:rsid w:val="00DE45F5"/>
    <w:rsid w:val="00E06212"/>
    <w:rsid w:val="00E42E0C"/>
    <w:rsid w:val="00E66C47"/>
    <w:rsid w:val="00EB7066"/>
    <w:rsid w:val="00ED3330"/>
    <w:rsid w:val="00EF75D3"/>
    <w:rsid w:val="00F1256F"/>
    <w:rsid w:val="00F24870"/>
    <w:rsid w:val="00F27B95"/>
    <w:rsid w:val="00F40A2A"/>
    <w:rsid w:val="00F60AA4"/>
    <w:rsid w:val="00F65835"/>
    <w:rsid w:val="00F67FA0"/>
    <w:rsid w:val="00F9357C"/>
    <w:rsid w:val="00F937B9"/>
    <w:rsid w:val="00F97675"/>
    <w:rsid w:val="00FB524B"/>
    <w:rsid w:val="00FC4C71"/>
    <w:rsid w:val="00FD79C6"/>
    <w:rsid w:val="00FE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бычный1"/>
    <w:link w:val="13"/>
    <w:rPr>
      <w:rFonts w:ascii="Times New Roman" w:hAnsi="Times New Roman"/>
      <w:sz w:val="20"/>
    </w:rPr>
  </w:style>
  <w:style w:type="character" w:customStyle="1" w:styleId="13">
    <w:name w:val="Обычный1"/>
    <w:link w:val="12"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бычный1"/>
    <w:link w:val="15"/>
    <w:rPr>
      <w:rFonts w:ascii="Times New Roman" w:hAnsi="Times New Roman"/>
      <w:sz w:val="20"/>
    </w:rPr>
  </w:style>
  <w:style w:type="character" w:customStyle="1" w:styleId="15">
    <w:name w:val="Обычный1"/>
    <w:link w:val="14"/>
    <w:rPr>
      <w:rFonts w:ascii="Times New Roman" w:hAnsi="Times New Roman"/>
      <w:sz w:val="20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18">
    <w:name w:val="Обычный1"/>
    <w:link w:val="19"/>
    <w:rPr>
      <w:rFonts w:ascii="Times New Roman" w:hAnsi="Times New Roman"/>
      <w:sz w:val="20"/>
    </w:rPr>
  </w:style>
  <w:style w:type="character" w:customStyle="1" w:styleId="19">
    <w:name w:val="Обычный1"/>
    <w:link w:val="18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0"/>
    </w:rPr>
  </w:style>
  <w:style w:type="paragraph" w:customStyle="1" w:styleId="33">
    <w:name w:val="Гиперссылка3"/>
    <w:link w:val="a5"/>
    <w:rPr>
      <w:color w:val="0000FF"/>
      <w:u w:val="single"/>
    </w:rPr>
  </w:style>
  <w:style w:type="character" w:styleId="a5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c">
    <w:name w:val="Замещающий текст1"/>
    <w:basedOn w:val="1d"/>
    <w:link w:val="1e"/>
    <w:rPr>
      <w:color w:val="808080"/>
    </w:rPr>
  </w:style>
  <w:style w:type="character" w:customStyle="1" w:styleId="1e">
    <w:name w:val="Замещающий текст1"/>
    <w:basedOn w:val="1f"/>
    <w:link w:val="1c"/>
    <w:rPr>
      <w:color w:val="80808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0">
    <w:name w:val="Основной шрифт абзаца1"/>
  </w:style>
  <w:style w:type="paragraph" w:customStyle="1" w:styleId="1d">
    <w:name w:val="Основной шрифт абзаца1"/>
    <w:link w:val="1f"/>
  </w:style>
  <w:style w:type="character" w:customStyle="1" w:styleId="1f">
    <w:name w:val="Основной шрифт абзаца1"/>
    <w:link w:val="1d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0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rFonts w:ascii="Times New Roman" w:hAnsi="Times New Roman"/>
      <w:sz w:val="20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f1">
    <w:name w:val="Гиперссылка1"/>
    <w:link w:val="1f2"/>
    <w:rPr>
      <w:color w:val="0000FF"/>
      <w:u w:val="single"/>
    </w:rPr>
  </w:style>
  <w:style w:type="character" w:customStyle="1" w:styleId="1f2">
    <w:name w:val="Гиперссылка1"/>
    <w:link w:val="1f1"/>
    <w:rPr>
      <w:color w:val="0000FF"/>
      <w:u w:val="single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бычный1"/>
    <w:link w:val="13"/>
    <w:rPr>
      <w:rFonts w:ascii="Times New Roman" w:hAnsi="Times New Roman"/>
      <w:sz w:val="20"/>
    </w:rPr>
  </w:style>
  <w:style w:type="character" w:customStyle="1" w:styleId="13">
    <w:name w:val="Обычный1"/>
    <w:link w:val="12"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бычный1"/>
    <w:link w:val="15"/>
    <w:rPr>
      <w:rFonts w:ascii="Times New Roman" w:hAnsi="Times New Roman"/>
      <w:sz w:val="20"/>
    </w:rPr>
  </w:style>
  <w:style w:type="character" w:customStyle="1" w:styleId="15">
    <w:name w:val="Обычный1"/>
    <w:link w:val="14"/>
    <w:rPr>
      <w:rFonts w:ascii="Times New Roman" w:hAnsi="Times New Roman"/>
      <w:sz w:val="20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18">
    <w:name w:val="Обычный1"/>
    <w:link w:val="19"/>
    <w:rPr>
      <w:rFonts w:ascii="Times New Roman" w:hAnsi="Times New Roman"/>
      <w:sz w:val="20"/>
    </w:rPr>
  </w:style>
  <w:style w:type="character" w:customStyle="1" w:styleId="19">
    <w:name w:val="Обычный1"/>
    <w:link w:val="18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0"/>
    </w:rPr>
  </w:style>
  <w:style w:type="paragraph" w:customStyle="1" w:styleId="33">
    <w:name w:val="Гиперссылка3"/>
    <w:link w:val="a5"/>
    <w:rPr>
      <w:color w:val="0000FF"/>
      <w:u w:val="single"/>
    </w:rPr>
  </w:style>
  <w:style w:type="character" w:styleId="a5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c">
    <w:name w:val="Замещающий текст1"/>
    <w:basedOn w:val="1d"/>
    <w:link w:val="1e"/>
    <w:rPr>
      <w:color w:val="808080"/>
    </w:rPr>
  </w:style>
  <w:style w:type="character" w:customStyle="1" w:styleId="1e">
    <w:name w:val="Замещающий текст1"/>
    <w:basedOn w:val="1f"/>
    <w:link w:val="1c"/>
    <w:rPr>
      <w:color w:val="80808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0">
    <w:name w:val="Основной шрифт абзаца1"/>
  </w:style>
  <w:style w:type="paragraph" w:customStyle="1" w:styleId="1d">
    <w:name w:val="Основной шрифт абзаца1"/>
    <w:link w:val="1f"/>
  </w:style>
  <w:style w:type="character" w:customStyle="1" w:styleId="1f">
    <w:name w:val="Основной шрифт абзаца1"/>
    <w:link w:val="1d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0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rFonts w:ascii="Times New Roman" w:hAnsi="Times New Roman"/>
      <w:sz w:val="20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f1">
    <w:name w:val="Гиперссылка1"/>
    <w:link w:val="1f2"/>
    <w:rPr>
      <w:color w:val="0000FF"/>
      <w:u w:val="single"/>
    </w:rPr>
  </w:style>
  <w:style w:type="character" w:customStyle="1" w:styleId="1f2">
    <w:name w:val="Гиперссылка1"/>
    <w:link w:val="1f1"/>
    <w:rPr>
      <w:color w:val="0000FF"/>
      <w:u w:val="single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335&amp;date=18.08.2024&amp;dst=62&amp;field=134" TargetMode="External"/><Relationship Id="rId13" Type="http://schemas.openxmlformats.org/officeDocument/2006/relationships/hyperlink" Target="https://login.consultant.ru/link/?req=doc&amp;base=LAW&amp;n=482777&amp;date=18.08.2024&amp;dst=5769&amp;field=134" TargetMode="External"/><Relationship Id="rId18" Type="http://schemas.openxmlformats.org/officeDocument/2006/relationships/hyperlink" Target="https://login.consultant.ru/link/?req=doc&amp;base=LAW&amp;n=479333&amp;date=18.08.2024&amp;dst=100104&amp;field=134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5999&amp;date=18.08.2024" TargetMode="External"/><Relationship Id="rId17" Type="http://schemas.openxmlformats.org/officeDocument/2006/relationships/hyperlink" Target="https://login.consultant.ru/link/?req=doc&amp;base=LAW&amp;n=482692&amp;date=18.08.2024&amp;dst=217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2692&amp;date=18.08.2024&amp;dst=217&amp;field=13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21087&amp;date=18.08.2024&amp;dst=100142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9774&amp;dst=3722" TargetMode="External"/><Relationship Id="rId10" Type="http://schemas.openxmlformats.org/officeDocument/2006/relationships/hyperlink" Target="https://login.consultant.ru/link/?req=doc&amp;base=LAW&amp;n=479333&amp;date=18.08.2024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840&amp;date=18.08.2024" TargetMode="External"/><Relationship Id="rId14" Type="http://schemas.openxmlformats.org/officeDocument/2006/relationships/hyperlink" Target="https://login.consultant.ru/link/?req=doc&amp;base=LAW&amp;n=469774&amp;dst=3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23</Pages>
  <Words>6852</Words>
  <Characters>39057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С. Гудовских</cp:lastModifiedBy>
  <cp:revision>26</cp:revision>
  <cp:lastPrinted>2025-04-16T14:21:00Z</cp:lastPrinted>
  <dcterms:created xsi:type="dcterms:W3CDTF">2025-04-12T07:47:00Z</dcterms:created>
  <dcterms:modified xsi:type="dcterms:W3CDTF">2025-04-23T06:07:00Z</dcterms:modified>
</cp:coreProperties>
</file>